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66" w:rsidRPr="008B62FD" w:rsidRDefault="004B3919" w:rsidP="006B1698">
      <w:pPr>
        <w:adjustRightInd w:val="0"/>
        <w:snapToGrid w:val="0"/>
        <w:jc w:val="center"/>
        <w:rPr>
          <w:rFonts w:ascii="方正小标宋_GBK" w:eastAsia="方正小标宋_GBK"/>
          <w:sz w:val="44"/>
          <w:szCs w:val="44"/>
        </w:rPr>
      </w:pPr>
      <w:r w:rsidRPr="008B62FD">
        <w:rPr>
          <w:rFonts w:ascii="方正小标宋_GBK" w:eastAsia="方正小标宋_GBK" w:hint="eastAsia"/>
          <w:sz w:val="44"/>
          <w:szCs w:val="44"/>
        </w:rPr>
        <w:t>2019年</w:t>
      </w:r>
      <w:r w:rsidR="003C379C">
        <w:rPr>
          <w:rFonts w:ascii="方正小标宋_GBK" w:eastAsia="方正小标宋_GBK" w:hint="eastAsia"/>
          <w:sz w:val="44"/>
          <w:szCs w:val="44"/>
        </w:rPr>
        <w:t>度</w:t>
      </w:r>
      <w:r w:rsidR="00FB04D8">
        <w:rPr>
          <w:rFonts w:ascii="方正小标宋_GBK" w:eastAsia="方正小标宋_GBK" w:hint="eastAsia"/>
          <w:sz w:val="44"/>
          <w:szCs w:val="44"/>
        </w:rPr>
        <w:t>工作总结</w:t>
      </w:r>
    </w:p>
    <w:p w:rsidR="008B62FD" w:rsidRPr="008B62FD" w:rsidRDefault="008B62FD" w:rsidP="006B1698">
      <w:pPr>
        <w:adjustRightInd w:val="0"/>
        <w:snapToGrid w:val="0"/>
        <w:jc w:val="center"/>
        <w:rPr>
          <w:rFonts w:ascii="方正楷体_GBK" w:eastAsia="方正楷体_GBK"/>
          <w:sz w:val="32"/>
          <w:szCs w:val="32"/>
        </w:rPr>
      </w:pPr>
      <w:r w:rsidRPr="008B62FD">
        <w:rPr>
          <w:rFonts w:ascii="方正楷体_GBK" w:eastAsia="方正楷体_GBK" w:hint="eastAsia"/>
          <w:sz w:val="32"/>
          <w:szCs w:val="32"/>
        </w:rPr>
        <w:t>市广电总台党委书记 台长 总编辑  毛  峰</w:t>
      </w:r>
    </w:p>
    <w:p w:rsidR="004B3919" w:rsidRPr="008315E8" w:rsidRDefault="008B62FD" w:rsidP="008315E8">
      <w:pPr>
        <w:adjustRightInd w:val="0"/>
        <w:snapToGrid w:val="0"/>
        <w:jc w:val="center"/>
        <w:rPr>
          <w:rFonts w:ascii="方正楷体_GBK" w:eastAsia="方正楷体_GBK"/>
          <w:sz w:val="32"/>
          <w:szCs w:val="32"/>
        </w:rPr>
      </w:pPr>
      <w:r w:rsidRPr="008B62FD">
        <w:rPr>
          <w:rFonts w:ascii="方正楷体_GBK" w:eastAsia="方正楷体_GBK" w:hint="eastAsia"/>
          <w:sz w:val="32"/>
          <w:szCs w:val="32"/>
        </w:rPr>
        <w:t>（2019年</w:t>
      </w:r>
      <w:r w:rsidR="002520C6">
        <w:rPr>
          <w:rFonts w:ascii="方正楷体_GBK" w:eastAsia="方正楷体_GBK" w:hint="eastAsia"/>
          <w:sz w:val="32"/>
          <w:szCs w:val="32"/>
        </w:rPr>
        <w:t>12</w:t>
      </w:r>
      <w:r w:rsidRPr="008B62FD">
        <w:rPr>
          <w:rFonts w:ascii="方正楷体_GBK" w:eastAsia="方正楷体_GBK" w:hint="eastAsia"/>
          <w:sz w:val="32"/>
          <w:szCs w:val="32"/>
        </w:rPr>
        <w:t>月）</w:t>
      </w:r>
    </w:p>
    <w:p w:rsidR="004B3919" w:rsidRPr="006B1698" w:rsidRDefault="004B3919" w:rsidP="006B1698">
      <w:pPr>
        <w:adjustRightInd w:val="0"/>
        <w:snapToGrid w:val="0"/>
        <w:ind w:firstLineChars="200" w:firstLine="640"/>
        <w:rPr>
          <w:rFonts w:ascii="仿宋_GB2312" w:eastAsia="仿宋_GB2312" w:hint="eastAsia"/>
          <w:sz w:val="32"/>
          <w:szCs w:val="32"/>
        </w:rPr>
      </w:pPr>
      <w:r w:rsidRPr="006B1698">
        <w:rPr>
          <w:rFonts w:ascii="仿宋_GB2312" w:eastAsia="仿宋_GB2312" w:hint="eastAsia"/>
          <w:sz w:val="32"/>
          <w:szCs w:val="32"/>
        </w:rPr>
        <w:t>今年以来，在市委、市政府的坚强领导下，本人认真学习贯彻党的十九大和习近平新时代中国特色主义思想，</w:t>
      </w:r>
      <w:r w:rsidR="002520C6" w:rsidRPr="006B1698">
        <w:rPr>
          <w:rFonts w:ascii="仿宋_GB2312" w:eastAsia="仿宋_GB2312" w:hAnsi="宋体" w:cs="宋体" w:hint="eastAsia"/>
          <w:color w:val="000000"/>
          <w:kern w:val="0"/>
          <w:sz w:val="32"/>
          <w:szCs w:val="32"/>
        </w:rPr>
        <w:t>深入组织开展</w:t>
      </w:r>
      <w:r w:rsidR="002520C6" w:rsidRPr="006B1698">
        <w:rPr>
          <w:rFonts w:ascii="仿宋_GB2312" w:eastAsia="仿宋_GB2312" w:hAnsi="Helvetica" w:cs="Helvetica" w:hint="eastAsia"/>
          <w:color w:val="3F3F3F"/>
          <w:spacing w:val="23"/>
          <w:sz w:val="32"/>
          <w:szCs w:val="32"/>
        </w:rPr>
        <w:t>“不忘初心、牢记使命”主题教育，</w:t>
      </w:r>
      <w:r w:rsidR="00C25D31" w:rsidRPr="006B1698">
        <w:rPr>
          <w:rFonts w:ascii="仿宋_GB2312" w:eastAsia="仿宋_GB2312" w:hint="eastAsia"/>
          <w:sz w:val="32"/>
          <w:szCs w:val="32"/>
        </w:rPr>
        <w:t>围绕</w:t>
      </w:r>
      <w:r w:rsidR="006B4BBA" w:rsidRPr="006B1698">
        <w:rPr>
          <w:rFonts w:ascii="仿宋_GB2312" w:eastAsia="仿宋_GB2312" w:hint="eastAsia"/>
          <w:sz w:val="32"/>
          <w:szCs w:val="32"/>
        </w:rPr>
        <w:t>总台“高质量发展年”，</w:t>
      </w:r>
      <w:r w:rsidRPr="006B1698">
        <w:rPr>
          <w:rFonts w:ascii="仿宋_GB2312" w:eastAsia="仿宋_GB2312" w:hint="eastAsia"/>
          <w:sz w:val="32"/>
          <w:szCs w:val="32"/>
        </w:rPr>
        <w:t>履职尽责，为促进</w:t>
      </w:r>
      <w:r w:rsidR="006B4BBA" w:rsidRPr="006B1698">
        <w:rPr>
          <w:rFonts w:ascii="仿宋_GB2312" w:eastAsia="仿宋_GB2312" w:hint="eastAsia"/>
          <w:sz w:val="32"/>
          <w:szCs w:val="32"/>
        </w:rPr>
        <w:t>全市经济社会发展提供了坚强的舆论支持</w:t>
      </w:r>
      <w:r w:rsidR="00BA1251">
        <w:rPr>
          <w:rFonts w:ascii="仿宋_GB2312" w:eastAsia="仿宋_GB2312" w:hint="eastAsia"/>
          <w:sz w:val="32"/>
          <w:szCs w:val="32"/>
        </w:rPr>
        <w:t>。现将</w:t>
      </w:r>
      <w:r w:rsidR="00F86FE8" w:rsidRPr="006B1698">
        <w:rPr>
          <w:rFonts w:ascii="仿宋_GB2312" w:eastAsia="仿宋_GB2312" w:hint="eastAsia"/>
          <w:sz w:val="32"/>
          <w:szCs w:val="32"/>
        </w:rPr>
        <w:t>工作完成情况总结</w:t>
      </w:r>
      <w:r w:rsidRPr="006B1698">
        <w:rPr>
          <w:rFonts w:ascii="仿宋_GB2312" w:eastAsia="仿宋_GB2312" w:hint="eastAsia"/>
          <w:sz w:val="32"/>
          <w:szCs w:val="32"/>
        </w:rPr>
        <w:t>如下：</w:t>
      </w:r>
    </w:p>
    <w:p w:rsidR="004B3919" w:rsidRPr="00C256EF" w:rsidRDefault="004B3919" w:rsidP="006B1698">
      <w:pPr>
        <w:adjustRightInd w:val="0"/>
        <w:snapToGrid w:val="0"/>
        <w:ind w:firstLineChars="200" w:firstLine="640"/>
        <w:rPr>
          <w:rFonts w:ascii="方正黑体_GBK" w:eastAsia="方正黑体_GBK"/>
          <w:sz w:val="32"/>
          <w:szCs w:val="32"/>
        </w:rPr>
      </w:pPr>
      <w:r w:rsidRPr="00C256EF">
        <w:rPr>
          <w:rFonts w:ascii="方正黑体_GBK" w:eastAsia="方正黑体_GBK" w:hint="eastAsia"/>
          <w:sz w:val="32"/>
          <w:szCs w:val="32"/>
        </w:rPr>
        <w:t>一、站稳政治立场，严守政治规矩和纪律</w:t>
      </w:r>
    </w:p>
    <w:p w:rsidR="008B62FD" w:rsidRPr="006B1698" w:rsidRDefault="001A3DAA" w:rsidP="006B1698">
      <w:pPr>
        <w:adjustRightInd w:val="0"/>
        <w:snapToGrid w:val="0"/>
        <w:ind w:firstLineChars="200" w:firstLine="640"/>
        <w:rPr>
          <w:rFonts w:ascii="仿宋_GB2312" w:eastAsia="仿宋_GB2312"/>
          <w:sz w:val="32"/>
          <w:szCs w:val="32"/>
        </w:rPr>
      </w:pPr>
      <w:r w:rsidRPr="006B1698">
        <w:rPr>
          <w:rFonts w:ascii="仿宋_GB2312" w:eastAsia="仿宋_GB2312" w:hint="eastAsia"/>
          <w:sz w:val="32"/>
          <w:szCs w:val="32"/>
        </w:rPr>
        <w:t>一直以来</w:t>
      </w:r>
      <w:r w:rsidR="006B4BBA" w:rsidRPr="006B1698">
        <w:rPr>
          <w:rFonts w:ascii="仿宋_GB2312" w:eastAsia="仿宋_GB2312" w:hint="eastAsia"/>
          <w:sz w:val="32"/>
          <w:szCs w:val="32"/>
        </w:rPr>
        <w:t>，</w:t>
      </w:r>
      <w:r w:rsidR="008B62FD" w:rsidRPr="006B1698">
        <w:rPr>
          <w:rFonts w:ascii="仿宋_GB2312" w:eastAsia="仿宋_GB2312" w:hint="eastAsia"/>
          <w:sz w:val="32"/>
          <w:szCs w:val="32"/>
        </w:rPr>
        <w:t>本人始终把政治规矩和政治纪律摆在首位，提高政治站位和政治觉悟，坚决维护以习近平为核心的党中央权威。严肃党内政治</w:t>
      </w:r>
      <w:r w:rsidR="006B4BBA" w:rsidRPr="006B1698">
        <w:rPr>
          <w:rFonts w:ascii="仿宋_GB2312" w:eastAsia="仿宋_GB2312" w:hint="eastAsia"/>
          <w:sz w:val="32"/>
          <w:szCs w:val="32"/>
        </w:rPr>
        <w:t>生活</w:t>
      </w:r>
      <w:r w:rsidR="008B62FD" w:rsidRPr="006B1698">
        <w:rPr>
          <w:rFonts w:ascii="仿宋_GB2312" w:eastAsia="仿宋_GB2312" w:hint="eastAsia"/>
          <w:sz w:val="32"/>
          <w:szCs w:val="32"/>
        </w:rPr>
        <w:t>，严格执行民主集中制和党内生活的各项规定，强化纪律观念和规矩意识，始终保持头脑清晰，决不在重大原则性问题上立场摇摆。严格遵守中央、省委和市委有关规定，自重、自省、自警，在规矩面前以身作侧，率先垂范，带头学法、守法、用法，坚决依法履职、依法办事。</w:t>
      </w:r>
      <w:r w:rsidR="006B4BBA" w:rsidRPr="006B1698">
        <w:rPr>
          <w:rFonts w:ascii="仿宋_GB2312" w:eastAsia="仿宋_GB2312" w:hint="eastAsia"/>
          <w:sz w:val="32"/>
          <w:szCs w:val="32"/>
        </w:rPr>
        <w:t>积极履行政治领导责任和从严治党主体责任，加强党性修养和党性锻炼。严格执行党委议事规则，对事关全台的重大决策、重要部署，一律上报党委集体研究决定，坚决做到民主决策，公开透明，程序规范。</w:t>
      </w:r>
    </w:p>
    <w:p w:rsidR="00C25D31" w:rsidRPr="007A363C" w:rsidRDefault="00C25D31" w:rsidP="006B1698">
      <w:pPr>
        <w:adjustRightInd w:val="0"/>
        <w:snapToGrid w:val="0"/>
        <w:ind w:firstLineChars="200" w:firstLine="640"/>
        <w:rPr>
          <w:rFonts w:ascii="方正黑体_GBK" w:eastAsia="方正黑体_GBK"/>
          <w:sz w:val="32"/>
          <w:szCs w:val="32"/>
        </w:rPr>
      </w:pPr>
      <w:r w:rsidRPr="007A363C">
        <w:rPr>
          <w:rFonts w:ascii="方正黑体_GBK" w:eastAsia="方正黑体_GBK" w:hint="eastAsia"/>
          <w:sz w:val="32"/>
          <w:szCs w:val="32"/>
        </w:rPr>
        <w:t>二、强化管党治党，全面落实从严治党主体责任</w:t>
      </w:r>
    </w:p>
    <w:p w:rsidR="00C25D31" w:rsidRPr="006B1698" w:rsidRDefault="00C25D31" w:rsidP="006B1698">
      <w:pPr>
        <w:adjustRightInd w:val="0"/>
        <w:snapToGrid w:val="0"/>
        <w:ind w:firstLineChars="200" w:firstLine="640"/>
        <w:rPr>
          <w:rFonts w:ascii="仿宋_GB2312" w:eastAsia="仿宋_GB2312"/>
          <w:sz w:val="32"/>
          <w:szCs w:val="32"/>
        </w:rPr>
      </w:pPr>
      <w:r w:rsidRPr="006B1698">
        <w:rPr>
          <w:rFonts w:ascii="仿宋_GB2312" w:eastAsia="仿宋_GB2312" w:hint="eastAsia"/>
          <w:sz w:val="32"/>
          <w:szCs w:val="32"/>
        </w:rPr>
        <w:t>坚持党要管党、全面从严治党职责，以党的政治建设为统领，以坚定理想信念宗旨为根基，全面推进党的政</w:t>
      </w:r>
      <w:r w:rsidR="00BA2383" w:rsidRPr="006B1698">
        <w:rPr>
          <w:rFonts w:ascii="仿宋_GB2312" w:eastAsia="仿宋_GB2312" w:hint="eastAsia"/>
          <w:sz w:val="32"/>
          <w:szCs w:val="32"/>
        </w:rPr>
        <w:t>治建设、思想建设、组织建设、作风建设、纪律建设，深入推进党风廉政</w:t>
      </w:r>
      <w:r w:rsidRPr="006B1698">
        <w:rPr>
          <w:rFonts w:ascii="仿宋_GB2312" w:eastAsia="仿宋_GB2312" w:hint="eastAsia"/>
          <w:sz w:val="32"/>
          <w:szCs w:val="32"/>
        </w:rPr>
        <w:t>建设</w:t>
      </w:r>
      <w:r w:rsidR="002F0016" w:rsidRPr="006B1698">
        <w:rPr>
          <w:rFonts w:ascii="仿宋_GB2312" w:eastAsia="仿宋_GB2312" w:hint="eastAsia"/>
          <w:sz w:val="32"/>
          <w:szCs w:val="32"/>
        </w:rPr>
        <w:t>和反腐</w:t>
      </w:r>
      <w:r w:rsidR="002F0016" w:rsidRPr="006B1698">
        <w:rPr>
          <w:rFonts w:ascii="仿宋_GB2312" w:eastAsia="仿宋_GB2312" w:hint="eastAsia"/>
          <w:sz w:val="32"/>
          <w:szCs w:val="32"/>
        </w:rPr>
        <w:lastRenderedPageBreak/>
        <w:t>倡廉工作</w:t>
      </w:r>
      <w:r w:rsidRPr="006B1698">
        <w:rPr>
          <w:rFonts w:ascii="仿宋_GB2312" w:eastAsia="仿宋_GB2312" w:hint="eastAsia"/>
          <w:sz w:val="32"/>
          <w:szCs w:val="32"/>
        </w:rPr>
        <w:t>。</w:t>
      </w:r>
    </w:p>
    <w:p w:rsidR="00C25D31" w:rsidRPr="00216DE2" w:rsidRDefault="00C25D31" w:rsidP="006B1698">
      <w:pPr>
        <w:adjustRightInd w:val="0"/>
        <w:snapToGrid w:val="0"/>
        <w:ind w:firstLineChars="200" w:firstLine="640"/>
        <w:rPr>
          <w:rFonts w:ascii="方正楷体_GBK" w:eastAsia="方正楷体_GBK"/>
          <w:sz w:val="32"/>
          <w:szCs w:val="32"/>
        </w:rPr>
      </w:pPr>
      <w:r w:rsidRPr="00216DE2">
        <w:rPr>
          <w:rFonts w:ascii="方正楷体_GBK" w:eastAsia="方正楷体_GBK" w:hint="eastAsia"/>
          <w:sz w:val="32"/>
          <w:szCs w:val="32"/>
        </w:rPr>
        <w:t>（一）抓好牵头推进，压实党风廉政工作主体责任</w:t>
      </w:r>
    </w:p>
    <w:p w:rsidR="002F0016" w:rsidRPr="006B1698" w:rsidRDefault="00C25D31" w:rsidP="006B1698">
      <w:pPr>
        <w:adjustRightInd w:val="0"/>
        <w:snapToGrid w:val="0"/>
        <w:ind w:firstLineChars="200" w:firstLine="640"/>
        <w:rPr>
          <w:rFonts w:ascii="仿宋_GB2312" w:eastAsia="仿宋_GB2312"/>
          <w:sz w:val="32"/>
          <w:szCs w:val="32"/>
        </w:rPr>
      </w:pPr>
      <w:r w:rsidRPr="006B1698">
        <w:rPr>
          <w:rFonts w:ascii="仿宋_GB2312" w:eastAsia="仿宋_GB2312" w:hint="eastAsia"/>
          <w:sz w:val="32"/>
          <w:szCs w:val="32"/>
        </w:rPr>
        <w:t>认真落实全面从严治党责任和党风廉政建设责任制，主动承担主体责任，贯彻“一岗双责”。一是</w:t>
      </w:r>
      <w:r w:rsidR="001019B5" w:rsidRPr="006B1698">
        <w:rPr>
          <w:rFonts w:ascii="仿宋_GB2312" w:eastAsia="仿宋_GB2312" w:hint="eastAsia"/>
          <w:sz w:val="32"/>
          <w:szCs w:val="32"/>
        </w:rPr>
        <w:t>今年</w:t>
      </w:r>
      <w:r w:rsidR="00A57A8F" w:rsidRPr="006B1698">
        <w:rPr>
          <w:rFonts w:ascii="仿宋_GB2312" w:eastAsia="仿宋_GB2312" w:hint="eastAsia"/>
          <w:sz w:val="32"/>
          <w:szCs w:val="32"/>
        </w:rPr>
        <w:t>共组织党委理论中心组学习</w:t>
      </w:r>
      <w:r w:rsidR="002520C6" w:rsidRPr="006B1698">
        <w:rPr>
          <w:rFonts w:ascii="仿宋_GB2312" w:eastAsia="仿宋_GB2312" w:hint="eastAsia"/>
          <w:sz w:val="32"/>
          <w:szCs w:val="32"/>
        </w:rPr>
        <w:t>32</w:t>
      </w:r>
      <w:r w:rsidR="00A57A8F" w:rsidRPr="006B1698">
        <w:rPr>
          <w:rFonts w:ascii="仿宋_GB2312" w:eastAsia="仿宋_GB2312" w:hint="eastAsia"/>
          <w:sz w:val="32"/>
          <w:szCs w:val="32"/>
        </w:rPr>
        <w:t>次，</w:t>
      </w:r>
      <w:r w:rsidR="002F0016" w:rsidRPr="006B1698">
        <w:rPr>
          <w:rFonts w:ascii="仿宋_GB2312" w:eastAsia="仿宋_GB2312" w:hint="eastAsia"/>
          <w:sz w:val="32"/>
          <w:szCs w:val="32"/>
        </w:rPr>
        <w:t>召开</w:t>
      </w:r>
      <w:r w:rsidR="00E15F86" w:rsidRPr="006B1698">
        <w:rPr>
          <w:rFonts w:ascii="仿宋_GB2312" w:eastAsia="仿宋_GB2312" w:hint="eastAsia"/>
          <w:sz w:val="32"/>
          <w:szCs w:val="32"/>
        </w:rPr>
        <w:t>2</w:t>
      </w:r>
      <w:r w:rsidR="002F0016" w:rsidRPr="006B1698">
        <w:rPr>
          <w:rFonts w:ascii="仿宋_GB2312" w:eastAsia="仿宋_GB2312" w:hint="eastAsia"/>
          <w:sz w:val="32"/>
          <w:szCs w:val="32"/>
        </w:rPr>
        <w:t>次全台总台党风廉政工作专题会议</w:t>
      </w:r>
      <w:r w:rsidR="00A57A8F" w:rsidRPr="006B1698">
        <w:rPr>
          <w:rFonts w:ascii="仿宋_GB2312" w:eastAsia="仿宋_GB2312" w:hint="eastAsia"/>
          <w:sz w:val="32"/>
          <w:szCs w:val="32"/>
        </w:rPr>
        <w:t>，把党风廉政建设和反腐败工作纳入全台工作总体规划，统筹安排，与新闻宣传、经营创收、日常管理及作风效能建设工作同部署、同落实、同检查、同考核</w:t>
      </w:r>
      <w:r w:rsidR="002F0016" w:rsidRPr="006B1698">
        <w:rPr>
          <w:rFonts w:ascii="仿宋_GB2312" w:eastAsia="仿宋_GB2312" w:hint="eastAsia"/>
          <w:sz w:val="32"/>
          <w:szCs w:val="32"/>
        </w:rPr>
        <w:t>。二是层级签订责任书。与五位党支部书记签订了总台2019年度</w:t>
      </w:r>
      <w:r w:rsidR="002F0016" w:rsidRPr="006B1698">
        <w:rPr>
          <w:rFonts w:ascii="仿宋_GB2312" w:eastAsia="仿宋_GB2312"/>
          <w:sz w:val="32"/>
          <w:szCs w:val="32"/>
        </w:rPr>
        <w:t>《基层党建工作目标</w:t>
      </w:r>
      <w:hyperlink r:id="rId8" w:tgtFrame="_blank" w:history="1">
        <w:r w:rsidR="002F0016" w:rsidRPr="006B1698">
          <w:rPr>
            <w:rFonts w:ascii="仿宋_GB2312" w:eastAsia="仿宋_GB2312"/>
            <w:sz w:val="32"/>
            <w:szCs w:val="32"/>
          </w:rPr>
          <w:t>责任书</w:t>
        </w:r>
      </w:hyperlink>
      <w:r w:rsidR="002F0016" w:rsidRPr="006B1698">
        <w:rPr>
          <w:rFonts w:ascii="仿宋_GB2312" w:eastAsia="仿宋_GB2312"/>
          <w:sz w:val="32"/>
          <w:szCs w:val="32"/>
        </w:rPr>
        <w:t>》，</w:t>
      </w:r>
      <w:r w:rsidR="002F0016" w:rsidRPr="006B1698">
        <w:rPr>
          <w:rFonts w:ascii="仿宋_GB2312" w:eastAsia="仿宋_GB2312" w:hint="eastAsia"/>
          <w:sz w:val="32"/>
          <w:szCs w:val="32"/>
        </w:rPr>
        <w:t>与</w:t>
      </w:r>
      <w:r w:rsidR="002F0016" w:rsidRPr="006B1698">
        <w:rPr>
          <w:rFonts w:ascii="仿宋_GB2312" w:eastAsia="仿宋_GB2312"/>
          <w:sz w:val="32"/>
          <w:szCs w:val="32"/>
        </w:rPr>
        <w:t>28</w:t>
      </w:r>
      <w:r w:rsidR="002F0016" w:rsidRPr="006B1698">
        <w:rPr>
          <w:rFonts w:ascii="仿宋_GB2312" w:eastAsia="仿宋_GB2312" w:hint="eastAsia"/>
          <w:sz w:val="32"/>
          <w:szCs w:val="32"/>
        </w:rPr>
        <w:t>个部门签订了市广电总台意识形态工作目标责任书，</w:t>
      </w:r>
      <w:r w:rsidR="00A57A8F" w:rsidRPr="006B1698">
        <w:rPr>
          <w:rFonts w:ascii="仿宋_GB2312" w:eastAsia="仿宋_GB2312" w:hint="eastAsia"/>
          <w:sz w:val="32"/>
          <w:szCs w:val="32"/>
        </w:rPr>
        <w:t>有效保证责任主体机构和职能落实到位</w:t>
      </w:r>
      <w:r w:rsidR="002F0016" w:rsidRPr="006B1698">
        <w:rPr>
          <w:rFonts w:ascii="仿宋_GB2312" w:eastAsia="仿宋_GB2312" w:hint="eastAsia"/>
          <w:sz w:val="32"/>
          <w:szCs w:val="32"/>
        </w:rPr>
        <w:t>。三是</w:t>
      </w:r>
      <w:r w:rsidR="00624C1A" w:rsidRPr="006B1698">
        <w:rPr>
          <w:rFonts w:ascii="仿宋_GB2312" w:eastAsia="仿宋_GB2312" w:hint="eastAsia"/>
          <w:sz w:val="32"/>
          <w:szCs w:val="32"/>
        </w:rPr>
        <w:t>严格执行“领导干部有关事项报告制度”，对于重大事项均党委会集体</w:t>
      </w:r>
      <w:r w:rsidR="00A57A8F" w:rsidRPr="006B1698">
        <w:rPr>
          <w:rFonts w:ascii="仿宋_GB2312" w:eastAsia="仿宋_GB2312" w:hint="eastAsia"/>
          <w:sz w:val="32"/>
          <w:szCs w:val="32"/>
        </w:rPr>
        <w:t>决策部署</w:t>
      </w:r>
      <w:r w:rsidR="00624C1A" w:rsidRPr="006B1698">
        <w:rPr>
          <w:rFonts w:ascii="仿宋_GB2312" w:eastAsia="仿宋_GB2312" w:hint="eastAsia"/>
          <w:sz w:val="32"/>
          <w:szCs w:val="32"/>
        </w:rPr>
        <w:t>；健全党风廉政建设工作制度，把党风廉政作为业绩评定、年度考核、奖励惩处的重要依据。</w:t>
      </w:r>
    </w:p>
    <w:p w:rsidR="00216DE2" w:rsidRPr="00216DE2" w:rsidRDefault="00216DE2" w:rsidP="006B1698">
      <w:pPr>
        <w:adjustRightInd w:val="0"/>
        <w:snapToGrid w:val="0"/>
        <w:ind w:firstLineChars="200" w:firstLine="640"/>
        <w:rPr>
          <w:rFonts w:ascii="方正楷体_GBK" w:eastAsia="方正楷体_GBK"/>
          <w:sz w:val="32"/>
          <w:szCs w:val="32"/>
        </w:rPr>
      </w:pPr>
      <w:r w:rsidRPr="00216DE2">
        <w:rPr>
          <w:rFonts w:ascii="方正楷体_GBK" w:eastAsia="方正楷体_GBK" w:hint="eastAsia"/>
          <w:sz w:val="32"/>
          <w:szCs w:val="32"/>
        </w:rPr>
        <w:t>（二）抓好教育培训，全面做好意识形态工作</w:t>
      </w:r>
    </w:p>
    <w:p w:rsidR="00216DE2" w:rsidRPr="006B1698" w:rsidRDefault="00216DE2" w:rsidP="006B1698">
      <w:pPr>
        <w:adjustRightInd w:val="0"/>
        <w:snapToGrid w:val="0"/>
        <w:ind w:firstLineChars="200" w:firstLine="640"/>
        <w:rPr>
          <w:rFonts w:ascii="仿宋_GB2312" w:eastAsia="仿宋_GB2312"/>
          <w:sz w:val="32"/>
          <w:szCs w:val="32"/>
        </w:rPr>
      </w:pPr>
      <w:r w:rsidRPr="006B1698">
        <w:rPr>
          <w:rFonts w:ascii="仿宋_GB2312" w:eastAsia="仿宋_GB2312" w:hint="eastAsia"/>
          <w:sz w:val="32"/>
          <w:szCs w:val="32"/>
        </w:rPr>
        <w:t>一是推进学习型党组织建设。制定并实施市广电总台党委</w:t>
      </w:r>
      <w:r w:rsidRPr="006B1698">
        <w:rPr>
          <w:rFonts w:ascii="仿宋_GB2312" w:eastAsia="仿宋_GB2312"/>
          <w:sz w:val="32"/>
          <w:szCs w:val="32"/>
        </w:rPr>
        <w:t>中心组201</w:t>
      </w:r>
      <w:r w:rsidRPr="006B1698">
        <w:rPr>
          <w:rFonts w:ascii="仿宋_GB2312" w:eastAsia="仿宋_GB2312" w:hint="eastAsia"/>
          <w:sz w:val="32"/>
          <w:szCs w:val="32"/>
        </w:rPr>
        <w:t>9</w:t>
      </w:r>
      <w:r w:rsidRPr="006B1698">
        <w:rPr>
          <w:rFonts w:ascii="仿宋_GB2312" w:eastAsia="仿宋_GB2312"/>
          <w:sz w:val="32"/>
          <w:szCs w:val="32"/>
        </w:rPr>
        <w:t>年理论学习计划</w:t>
      </w:r>
      <w:r w:rsidRPr="006B1698">
        <w:rPr>
          <w:rFonts w:ascii="仿宋_GB2312" w:eastAsia="仿宋_GB2312" w:hint="eastAsia"/>
          <w:sz w:val="32"/>
          <w:szCs w:val="32"/>
        </w:rPr>
        <w:t>，坚持做到学习有计划、活动有安排，并做好相关记录和建档立册。持续开展“两学一做”活动，依</w:t>
      </w:r>
      <w:r w:rsidRPr="006B1698">
        <w:rPr>
          <w:rFonts w:ascii="仿宋_GB2312" w:eastAsia="仿宋_GB2312"/>
          <w:sz w:val="32"/>
          <w:szCs w:val="32"/>
        </w:rPr>
        <w:t>托网上宿迁干部学院，常态化组织开展党员干部网上在线学习，</w:t>
      </w:r>
      <w:r w:rsidRPr="006B1698">
        <w:rPr>
          <w:rFonts w:ascii="仿宋_GB2312" w:eastAsia="仿宋_GB2312" w:hint="eastAsia"/>
          <w:sz w:val="32"/>
          <w:szCs w:val="32"/>
        </w:rPr>
        <w:t>切实加强意识形态领域的学习教育。二是抓好“书记项目”的实施。制定《2019年度“书记项目”任务分解表》。</w:t>
      </w:r>
      <w:r w:rsidR="00F86FE8" w:rsidRPr="006B1698">
        <w:rPr>
          <w:rFonts w:ascii="仿宋_GB2312" w:eastAsia="仿宋_GB2312" w:hint="eastAsia"/>
          <w:sz w:val="32"/>
          <w:szCs w:val="32"/>
        </w:rPr>
        <w:t>开展</w:t>
      </w:r>
      <w:r w:rsidR="00F86FE8" w:rsidRPr="006B1698">
        <w:rPr>
          <w:rFonts w:ascii="仿宋_GB2312" w:eastAsia="仿宋_GB2312"/>
          <w:sz w:val="32"/>
          <w:szCs w:val="32"/>
        </w:rPr>
        <w:t>“</w:t>
      </w:r>
      <w:r w:rsidR="00F86FE8" w:rsidRPr="006B1698">
        <w:rPr>
          <w:rFonts w:ascii="仿宋_GB2312" w:eastAsia="仿宋_GB2312" w:hint="eastAsia"/>
          <w:sz w:val="32"/>
          <w:szCs w:val="32"/>
        </w:rPr>
        <w:t>优秀党员走在前、争当行业带头人</w:t>
      </w:r>
      <w:r w:rsidR="00F86FE8" w:rsidRPr="006B1698">
        <w:rPr>
          <w:rFonts w:ascii="仿宋_GB2312" w:eastAsia="仿宋_GB2312"/>
          <w:sz w:val="32"/>
          <w:szCs w:val="32"/>
        </w:rPr>
        <w:t>”</w:t>
      </w:r>
      <w:r w:rsidR="00F86FE8" w:rsidRPr="006B1698">
        <w:rPr>
          <w:rFonts w:ascii="仿宋_GB2312" w:eastAsia="仿宋_GB2312" w:hint="eastAsia"/>
          <w:sz w:val="32"/>
          <w:szCs w:val="32"/>
        </w:rPr>
        <w:t>等各类教育实践活动，不断加强党性锻炼，强化党性观念、党员意识，提升党性修养，打牢宗旨意识。</w:t>
      </w:r>
      <w:r w:rsidRPr="006B1698">
        <w:rPr>
          <w:rFonts w:ascii="仿宋_GB2312" w:eastAsia="仿宋_GB2312" w:hint="eastAsia"/>
          <w:sz w:val="32"/>
          <w:szCs w:val="32"/>
        </w:rPr>
        <w:lastRenderedPageBreak/>
        <w:t>三是常态性开展党性教育活动。召开七一全体党员大会，表彰优秀共产党员、优秀党务工作者，为全体党员干部上专题党课；党员活动日组织各支部开展“戴党徽、亮身份、树标杆</w:t>
      </w:r>
      <w:r w:rsidRPr="006B1698">
        <w:rPr>
          <w:rFonts w:ascii="仿宋_GB2312" w:eastAsia="仿宋_GB2312"/>
          <w:sz w:val="32"/>
          <w:szCs w:val="32"/>
        </w:rPr>
        <w:t>”</w:t>
      </w:r>
      <w:r w:rsidRPr="006B1698">
        <w:rPr>
          <w:rFonts w:ascii="仿宋_GB2312" w:eastAsia="仿宋_GB2312" w:hint="eastAsia"/>
          <w:sz w:val="32"/>
          <w:szCs w:val="32"/>
        </w:rPr>
        <w:t>活动；组织党员到挂钩扶贫村开展秸秆禁烧宣传等；</w:t>
      </w:r>
      <w:r w:rsidRPr="006B1698">
        <w:rPr>
          <w:rFonts w:ascii="仿宋_GB2312" w:eastAsia="仿宋_GB2312"/>
          <w:sz w:val="32"/>
          <w:szCs w:val="32"/>
        </w:rPr>
        <w:t>利用市内外红色党性教育基地开展党员实境课堂教育活动</w:t>
      </w:r>
      <w:r w:rsidRPr="006B1698">
        <w:rPr>
          <w:rFonts w:ascii="仿宋_GB2312" w:eastAsia="仿宋_GB2312" w:hint="eastAsia"/>
          <w:sz w:val="32"/>
          <w:szCs w:val="32"/>
        </w:rPr>
        <w:t>，坚定“不忘初心、牢记使命”的理想信念；切实深化“广电先锋”建设，激发全台干部职工，进一步解放思想，奋力拼搏，为总台高质量发展奋勇迈进。</w:t>
      </w:r>
    </w:p>
    <w:p w:rsidR="00624C1A" w:rsidRPr="00216DE2" w:rsidRDefault="00624C1A" w:rsidP="006B1698">
      <w:pPr>
        <w:adjustRightInd w:val="0"/>
        <w:snapToGrid w:val="0"/>
        <w:ind w:firstLineChars="200" w:firstLine="640"/>
        <w:rPr>
          <w:rFonts w:ascii="方正楷体_GBK" w:eastAsia="方正楷体_GBK"/>
          <w:sz w:val="32"/>
          <w:szCs w:val="32"/>
        </w:rPr>
      </w:pPr>
      <w:r w:rsidRPr="00216DE2">
        <w:rPr>
          <w:rFonts w:ascii="方正楷体_GBK" w:eastAsia="方正楷体_GBK" w:hint="eastAsia"/>
          <w:sz w:val="32"/>
          <w:szCs w:val="32"/>
        </w:rPr>
        <w:t>（</w:t>
      </w:r>
      <w:r w:rsidR="00216DE2" w:rsidRPr="00216DE2">
        <w:rPr>
          <w:rFonts w:ascii="方正楷体_GBK" w:eastAsia="方正楷体_GBK" w:hint="eastAsia"/>
          <w:sz w:val="32"/>
          <w:szCs w:val="32"/>
        </w:rPr>
        <w:t>三</w:t>
      </w:r>
      <w:r w:rsidRPr="00216DE2">
        <w:rPr>
          <w:rFonts w:ascii="方正楷体_GBK" w:eastAsia="方正楷体_GBK" w:hint="eastAsia"/>
          <w:sz w:val="32"/>
          <w:szCs w:val="32"/>
        </w:rPr>
        <w:t>）</w:t>
      </w:r>
      <w:r w:rsidR="00216DE2" w:rsidRPr="00216DE2">
        <w:rPr>
          <w:rFonts w:ascii="方正楷体_GBK" w:eastAsia="方正楷体_GBK" w:hint="eastAsia"/>
          <w:sz w:val="32"/>
          <w:szCs w:val="32"/>
        </w:rPr>
        <w:t>提高政治站位</w:t>
      </w:r>
      <w:r w:rsidRPr="00216DE2">
        <w:rPr>
          <w:rFonts w:ascii="方正楷体_GBK" w:eastAsia="方正楷体_GBK" w:hint="eastAsia"/>
          <w:sz w:val="32"/>
          <w:szCs w:val="32"/>
        </w:rPr>
        <w:t>，</w:t>
      </w:r>
      <w:r w:rsidR="00216DE2" w:rsidRPr="00216DE2">
        <w:rPr>
          <w:rFonts w:ascii="方正楷体_GBK" w:eastAsia="方正楷体_GBK" w:hAnsi="Calibri" w:cs="Times New Roman" w:hint="eastAsia"/>
          <w:sz w:val="32"/>
          <w:szCs w:val="32"/>
        </w:rPr>
        <w:t>营造风清气正干事</w:t>
      </w:r>
      <w:r w:rsidR="00216DE2" w:rsidRPr="00216DE2">
        <w:rPr>
          <w:rFonts w:ascii="方正楷体_GBK" w:eastAsia="方正楷体_GBK" w:hint="eastAsia"/>
          <w:sz w:val="32"/>
          <w:szCs w:val="32"/>
        </w:rPr>
        <w:t>氛围</w:t>
      </w:r>
    </w:p>
    <w:p w:rsidR="006B1277" w:rsidRPr="006B1698" w:rsidRDefault="006B1277" w:rsidP="006B1698">
      <w:pPr>
        <w:adjustRightInd w:val="0"/>
        <w:snapToGrid w:val="0"/>
        <w:ind w:firstLineChars="200" w:firstLine="640"/>
        <w:rPr>
          <w:rFonts w:ascii="仿宋_GB2312" w:eastAsia="仿宋_GB2312"/>
          <w:sz w:val="32"/>
          <w:szCs w:val="32"/>
        </w:rPr>
      </w:pPr>
      <w:r w:rsidRPr="006B1698">
        <w:rPr>
          <w:rFonts w:ascii="仿宋_GB2312" w:eastAsia="仿宋_GB2312" w:hint="eastAsia"/>
          <w:sz w:val="32"/>
          <w:szCs w:val="32"/>
        </w:rPr>
        <w:t>深刻理解把握新时代党的建设总要求，坚持把党的政治建设放在首位，时时处处坚守政治忠诚，牢固树立以人民为中心，扎实开展“不忘初心、牢记使命”主题教育活动，</w:t>
      </w:r>
      <w:r w:rsidR="00B3449D" w:rsidRPr="006B1698">
        <w:rPr>
          <w:rFonts w:ascii="仿宋_GB2312" w:eastAsia="仿宋_GB2312" w:hint="eastAsia"/>
          <w:sz w:val="32"/>
          <w:szCs w:val="32"/>
        </w:rPr>
        <w:t>全面贯彻党的十九大、十九届四中全会精神，通过</w:t>
      </w:r>
      <w:r w:rsidRPr="006B1698">
        <w:rPr>
          <w:rFonts w:ascii="仿宋_GB2312" w:eastAsia="仿宋_GB2312" w:hint="eastAsia"/>
          <w:sz w:val="32"/>
          <w:szCs w:val="32"/>
        </w:rPr>
        <w:t>开展</w:t>
      </w:r>
      <w:r w:rsidRPr="006B1698">
        <w:rPr>
          <w:rFonts w:ascii="仿宋_GB2312" w:eastAsia="仿宋_GB2312"/>
          <w:sz w:val="32"/>
          <w:szCs w:val="32"/>
        </w:rPr>
        <w:t>“</w:t>
      </w:r>
      <w:r w:rsidRPr="006B1698">
        <w:rPr>
          <w:rFonts w:ascii="仿宋_GB2312" w:eastAsia="仿宋_GB2312" w:hint="eastAsia"/>
          <w:sz w:val="32"/>
          <w:szCs w:val="32"/>
        </w:rPr>
        <w:t>微课堂</w:t>
      </w:r>
      <w:r w:rsidRPr="006B1698">
        <w:rPr>
          <w:rFonts w:ascii="仿宋_GB2312" w:eastAsia="仿宋_GB2312"/>
          <w:sz w:val="32"/>
          <w:szCs w:val="32"/>
        </w:rPr>
        <w:t>”</w:t>
      </w:r>
      <w:r w:rsidRPr="006B1698">
        <w:rPr>
          <w:rFonts w:ascii="仿宋_GB2312" w:eastAsia="仿宋_GB2312" w:hint="eastAsia"/>
          <w:sz w:val="32"/>
          <w:szCs w:val="32"/>
        </w:rPr>
        <w:t>、“微讲堂</w:t>
      </w:r>
      <w:r w:rsidR="00F22277" w:rsidRPr="006B1698">
        <w:rPr>
          <w:rFonts w:ascii="仿宋_GB2312" w:eastAsia="仿宋_GB2312" w:hint="eastAsia"/>
          <w:sz w:val="32"/>
          <w:szCs w:val="32"/>
        </w:rPr>
        <w:t>”</w:t>
      </w:r>
      <w:r w:rsidRPr="006B1698">
        <w:rPr>
          <w:rFonts w:ascii="仿宋_GB2312" w:eastAsia="仿宋_GB2312" w:hint="eastAsia"/>
          <w:sz w:val="32"/>
          <w:szCs w:val="32"/>
        </w:rPr>
        <w:t>、围绕总台</w:t>
      </w:r>
      <w:r w:rsidRPr="006B1698">
        <w:rPr>
          <w:rFonts w:ascii="仿宋_GB2312" w:eastAsia="仿宋_GB2312"/>
          <w:sz w:val="32"/>
          <w:szCs w:val="32"/>
        </w:rPr>
        <w:t>“</w:t>
      </w:r>
      <w:r w:rsidRPr="006B1698">
        <w:rPr>
          <w:rFonts w:ascii="仿宋_GB2312" w:eastAsia="仿宋_GB2312" w:hint="eastAsia"/>
          <w:sz w:val="32"/>
          <w:szCs w:val="32"/>
        </w:rPr>
        <w:t>高质量发展年</w:t>
      </w:r>
      <w:r w:rsidRPr="006B1698">
        <w:rPr>
          <w:rFonts w:ascii="仿宋_GB2312" w:eastAsia="仿宋_GB2312"/>
          <w:sz w:val="32"/>
          <w:szCs w:val="32"/>
        </w:rPr>
        <w:t>”</w:t>
      </w:r>
      <w:r w:rsidRPr="006B1698">
        <w:rPr>
          <w:rFonts w:ascii="仿宋_GB2312" w:eastAsia="仿宋_GB2312" w:hint="eastAsia"/>
          <w:sz w:val="32"/>
          <w:szCs w:val="32"/>
        </w:rPr>
        <w:t>深入开展“对标找差、争先进位</w:t>
      </w:r>
      <w:r w:rsidRPr="006B1698">
        <w:rPr>
          <w:rFonts w:ascii="仿宋_GB2312" w:eastAsia="仿宋_GB2312"/>
          <w:sz w:val="32"/>
          <w:szCs w:val="32"/>
        </w:rPr>
        <w:t>”</w:t>
      </w:r>
      <w:r w:rsidRPr="006B1698">
        <w:rPr>
          <w:rFonts w:ascii="仿宋_GB2312" w:eastAsia="仿宋_GB2312" w:hint="eastAsia"/>
          <w:sz w:val="32"/>
          <w:szCs w:val="32"/>
        </w:rPr>
        <w:t>活动，进一步增强党员干部求真务实，真抓实干，敢于提当，勇于创新的干事创业的热情和扎实的工作作风，重点围绕</w:t>
      </w:r>
      <w:r w:rsidRPr="006B1698">
        <w:rPr>
          <w:rFonts w:ascii="仿宋_GB2312" w:eastAsia="仿宋_GB2312"/>
          <w:sz w:val="32"/>
          <w:szCs w:val="32"/>
        </w:rPr>
        <w:t xml:space="preserve"> </w:t>
      </w:r>
      <w:r w:rsidRPr="006B1698">
        <w:rPr>
          <w:rFonts w:ascii="仿宋_GB2312" w:eastAsia="仿宋_GB2312"/>
          <w:sz w:val="32"/>
          <w:szCs w:val="32"/>
        </w:rPr>
        <w:t>“</w:t>
      </w:r>
      <w:r w:rsidRPr="006B1698">
        <w:rPr>
          <w:rFonts w:ascii="仿宋_GB2312" w:eastAsia="仿宋_GB2312" w:hint="eastAsia"/>
          <w:sz w:val="32"/>
          <w:szCs w:val="32"/>
        </w:rPr>
        <w:t>六增六强</w:t>
      </w:r>
      <w:r w:rsidRPr="006B1698">
        <w:rPr>
          <w:rFonts w:ascii="仿宋_GB2312" w:eastAsia="仿宋_GB2312"/>
          <w:sz w:val="32"/>
          <w:szCs w:val="32"/>
        </w:rPr>
        <w:t>”</w:t>
      </w:r>
      <w:r w:rsidRPr="006B1698">
        <w:rPr>
          <w:rFonts w:ascii="仿宋_GB2312" w:eastAsia="仿宋_GB2312" w:hint="eastAsia"/>
          <w:sz w:val="32"/>
          <w:szCs w:val="32"/>
        </w:rPr>
        <w:t>要求，进一步发挥新闻宣传、舆论引导作用。</w:t>
      </w:r>
    </w:p>
    <w:p w:rsidR="00476DFF" w:rsidRPr="00216DE2" w:rsidRDefault="00216DE2" w:rsidP="006B1698">
      <w:pPr>
        <w:adjustRightInd w:val="0"/>
        <w:snapToGrid w:val="0"/>
        <w:ind w:firstLineChars="200" w:firstLine="640"/>
        <w:rPr>
          <w:rFonts w:ascii="方正楷体_GBK" w:eastAsia="方正楷体_GBK" w:hAnsi="Calibri" w:cs="Times New Roman"/>
          <w:sz w:val="32"/>
          <w:szCs w:val="32"/>
        </w:rPr>
      </w:pPr>
      <w:r w:rsidRPr="00216DE2">
        <w:rPr>
          <w:rFonts w:ascii="方正楷体_GBK" w:eastAsia="方正楷体_GBK" w:hint="eastAsia"/>
          <w:sz w:val="32"/>
          <w:szCs w:val="32"/>
        </w:rPr>
        <w:t>（四）</w:t>
      </w:r>
      <w:r w:rsidR="00476DFF" w:rsidRPr="00216DE2">
        <w:rPr>
          <w:rFonts w:ascii="方正楷体_GBK" w:eastAsia="方正楷体_GBK" w:hAnsi="Calibri" w:cs="Times New Roman" w:hint="eastAsia"/>
          <w:sz w:val="32"/>
          <w:szCs w:val="32"/>
        </w:rPr>
        <w:t>健全长效机制，筑牢作风建设“防火墙”</w:t>
      </w:r>
    </w:p>
    <w:p w:rsidR="00476DFF" w:rsidRPr="006B1698" w:rsidRDefault="001A3DAA" w:rsidP="006B1698">
      <w:pPr>
        <w:ind w:firstLineChars="200" w:firstLine="640"/>
        <w:jc w:val="left"/>
        <w:rPr>
          <w:rFonts w:ascii="仿宋_GB2312" w:eastAsia="仿宋_GB2312"/>
          <w:sz w:val="32"/>
          <w:szCs w:val="32"/>
        </w:rPr>
      </w:pPr>
      <w:r w:rsidRPr="006B1698">
        <w:rPr>
          <w:rFonts w:ascii="仿宋_GB2312" w:eastAsia="仿宋_GB2312" w:hint="eastAsia"/>
          <w:sz w:val="32"/>
          <w:szCs w:val="32"/>
        </w:rPr>
        <w:t>认真</w:t>
      </w:r>
      <w:r w:rsidR="00F86FE8" w:rsidRPr="006B1698">
        <w:rPr>
          <w:rFonts w:ascii="仿宋_GB2312" w:eastAsia="仿宋_GB2312" w:hint="eastAsia"/>
          <w:sz w:val="32"/>
          <w:szCs w:val="32"/>
        </w:rPr>
        <w:t>抓好中央、省市巡视巡察反馈意见整改落实工作</w:t>
      </w:r>
      <w:r w:rsidR="00476DFF" w:rsidRPr="006B1698">
        <w:rPr>
          <w:rFonts w:ascii="仿宋_GB2312" w:eastAsia="仿宋_GB2312" w:hint="eastAsia"/>
          <w:sz w:val="32"/>
          <w:szCs w:val="32"/>
        </w:rPr>
        <w:t>。一是身体力行纠正“四风”，践行顶真、当真、认真的“三真”精神，始终坚守做人、处事、用权的底线。二是完善相关制度。依据《中国共产党纪律处分条例》、《宿迁市全面从严治党“两个责任”清单》等党内法规和相关文件精神，制定《市广电总台全面从严治党“两个责任”清单》，《市广电总台加强和改进作风建设的实施</w:t>
      </w:r>
      <w:r w:rsidR="00476DFF" w:rsidRPr="006B1698">
        <w:rPr>
          <w:rFonts w:ascii="仿宋_GB2312" w:eastAsia="仿宋_GB2312" w:hint="eastAsia"/>
          <w:sz w:val="32"/>
          <w:szCs w:val="32"/>
        </w:rPr>
        <w:lastRenderedPageBreak/>
        <w:t xml:space="preserve">意见 </w:t>
      </w:r>
      <w:r w:rsidRPr="006B1698">
        <w:rPr>
          <w:rFonts w:ascii="仿宋_GB2312" w:eastAsia="仿宋_GB2312" w:hint="eastAsia"/>
          <w:sz w:val="32"/>
          <w:szCs w:val="32"/>
        </w:rPr>
        <w:t>》等文件，</w:t>
      </w:r>
      <w:r w:rsidR="00F86FE8" w:rsidRPr="006B1698">
        <w:rPr>
          <w:rFonts w:ascii="仿宋_GB2312" w:eastAsia="仿宋_GB2312" w:hint="eastAsia"/>
          <w:sz w:val="32"/>
          <w:szCs w:val="32"/>
        </w:rPr>
        <w:t>《宿迁市广电总台小微工程管理办法》等一系列规章制度</w:t>
      </w:r>
      <w:r w:rsidR="00476DFF" w:rsidRPr="006B1698">
        <w:rPr>
          <w:rFonts w:ascii="仿宋_GB2312" w:eastAsia="仿宋_GB2312" w:hint="eastAsia"/>
          <w:sz w:val="32"/>
          <w:szCs w:val="32"/>
        </w:rPr>
        <w:t>。三是切实担当支持执纪责任。</w:t>
      </w:r>
      <w:r w:rsidR="00F86FE8" w:rsidRPr="006B1698">
        <w:rPr>
          <w:rFonts w:ascii="仿宋_GB2312" w:eastAsia="仿宋_GB2312"/>
          <w:sz w:val="32"/>
          <w:szCs w:val="32"/>
        </w:rPr>
        <w:t>今年1-12月先后9次对广电大厦</w:t>
      </w:r>
      <w:r w:rsidRPr="006B1698">
        <w:rPr>
          <w:rFonts w:ascii="仿宋_GB2312" w:eastAsia="仿宋_GB2312"/>
          <w:sz w:val="32"/>
          <w:szCs w:val="32"/>
        </w:rPr>
        <w:t>基建办人员、监理、审计及施工单位项目经理进行廉政谈话和提醒谈话</w:t>
      </w:r>
      <w:r w:rsidRPr="006B1698">
        <w:rPr>
          <w:rFonts w:ascii="仿宋_GB2312" w:eastAsia="仿宋_GB2312" w:hint="eastAsia"/>
          <w:sz w:val="32"/>
          <w:szCs w:val="32"/>
        </w:rPr>
        <w:t>。</w:t>
      </w:r>
      <w:r w:rsidR="00476DFF" w:rsidRPr="006B1698">
        <w:rPr>
          <w:rFonts w:ascii="仿宋_GB2312" w:eastAsia="仿宋_GB2312" w:hint="eastAsia"/>
          <w:sz w:val="32"/>
          <w:szCs w:val="32"/>
        </w:rPr>
        <w:t>定期组织对关键岗位人员进行廉政谈话、提醒谈话。</w:t>
      </w:r>
      <w:r w:rsidR="00C90A21" w:rsidRPr="006B1698">
        <w:rPr>
          <w:rFonts w:ascii="仿宋_GB2312" w:eastAsia="仿宋_GB2312" w:hint="eastAsia"/>
          <w:sz w:val="32"/>
          <w:szCs w:val="32"/>
        </w:rPr>
        <w:t>1-12月，共组织开展廉政谈话、提醒谈话、诫勉谈话61人次，给予警告处分1人次，有1人受到开除党籍、开除公职处分。</w:t>
      </w:r>
    </w:p>
    <w:p w:rsidR="00216DE2" w:rsidRPr="00303EFB" w:rsidRDefault="00216DE2" w:rsidP="006B1698">
      <w:pPr>
        <w:adjustRightInd w:val="0"/>
        <w:snapToGrid w:val="0"/>
        <w:ind w:firstLineChars="250" w:firstLine="800"/>
        <w:rPr>
          <w:rFonts w:ascii="方正黑体_GBK" w:eastAsia="方正黑体_GBK" w:hAnsi="宋体" w:cs="宋体"/>
          <w:color w:val="000000"/>
          <w:kern w:val="0"/>
          <w:sz w:val="32"/>
          <w:szCs w:val="32"/>
        </w:rPr>
      </w:pPr>
      <w:r w:rsidRPr="00303EFB">
        <w:rPr>
          <w:rFonts w:ascii="方正黑体_GBK" w:eastAsia="方正黑体_GBK" w:hAnsi="宋体" w:cs="宋体" w:hint="eastAsia"/>
          <w:color w:val="000000"/>
          <w:kern w:val="0"/>
          <w:sz w:val="32"/>
          <w:szCs w:val="32"/>
        </w:rPr>
        <w:t>三、</w:t>
      </w:r>
      <w:r w:rsidR="00303EFB">
        <w:rPr>
          <w:rFonts w:ascii="方正黑体_GBK" w:eastAsia="方正黑体_GBK" w:hint="eastAsia"/>
          <w:sz w:val="32"/>
          <w:szCs w:val="32"/>
        </w:rPr>
        <w:t>夯实</w:t>
      </w:r>
      <w:r w:rsidRPr="00303EFB">
        <w:rPr>
          <w:rFonts w:ascii="方正黑体_GBK" w:eastAsia="方正黑体_GBK" w:hint="eastAsia"/>
          <w:sz w:val="32"/>
          <w:szCs w:val="32"/>
        </w:rPr>
        <w:t>事业根基</w:t>
      </w:r>
      <w:r w:rsidR="00303EFB" w:rsidRPr="00303EFB">
        <w:rPr>
          <w:rFonts w:ascii="方正黑体_GBK" w:eastAsia="方正黑体_GBK" w:hint="eastAsia"/>
          <w:sz w:val="32"/>
          <w:szCs w:val="32"/>
        </w:rPr>
        <w:t>，</w:t>
      </w:r>
      <w:r w:rsidR="00303EFB">
        <w:rPr>
          <w:rFonts w:ascii="方正黑体_GBK" w:eastAsia="方正黑体_GBK" w:hint="eastAsia"/>
          <w:sz w:val="32"/>
          <w:szCs w:val="32"/>
        </w:rPr>
        <w:t>全力打造新型主流媒体</w:t>
      </w:r>
    </w:p>
    <w:p w:rsidR="00216DE2" w:rsidRPr="00216DE2" w:rsidRDefault="00216DE2" w:rsidP="006B1698">
      <w:pPr>
        <w:adjustRightInd w:val="0"/>
        <w:snapToGrid w:val="0"/>
        <w:ind w:firstLineChars="200" w:firstLine="640"/>
        <w:rPr>
          <w:rFonts w:ascii="方正楷体_GBK" w:eastAsia="方正楷体_GBK"/>
          <w:sz w:val="32"/>
          <w:szCs w:val="32"/>
        </w:rPr>
      </w:pPr>
      <w:r w:rsidRPr="00216DE2">
        <w:rPr>
          <w:rFonts w:ascii="方正楷体_GBK" w:eastAsia="方正楷体_GBK" w:hint="eastAsia"/>
          <w:sz w:val="32"/>
          <w:szCs w:val="32"/>
        </w:rPr>
        <w:t>（一）强导向、重策划、新闻宣传提质增效</w:t>
      </w:r>
    </w:p>
    <w:p w:rsidR="00216DE2" w:rsidRPr="006B1698" w:rsidRDefault="00216DE2" w:rsidP="006B1698">
      <w:pPr>
        <w:ind w:firstLineChars="200" w:firstLine="640"/>
        <w:jc w:val="left"/>
        <w:rPr>
          <w:rFonts w:ascii="仿宋_GB2312" w:eastAsia="仿宋_GB2312"/>
          <w:sz w:val="32"/>
          <w:szCs w:val="32"/>
        </w:rPr>
      </w:pPr>
      <w:r w:rsidRPr="006B1698">
        <w:rPr>
          <w:rFonts w:ascii="仿宋_GB2312" w:eastAsia="仿宋_GB2312" w:hint="eastAsia"/>
          <w:sz w:val="32"/>
          <w:szCs w:val="32"/>
        </w:rPr>
        <w:t>紧紧围绕市委市政府中心工作，牢牢把握正确的舆论导向，做到策划先行、主题突出、重点鲜明、氛围浓厚，新闻宣传工作取得了</w:t>
      </w:r>
      <w:r w:rsidR="00F86FE8" w:rsidRPr="006B1698">
        <w:rPr>
          <w:rFonts w:ascii="仿宋_GB2312" w:eastAsia="仿宋_GB2312" w:hint="eastAsia"/>
          <w:sz w:val="32"/>
          <w:szCs w:val="32"/>
        </w:rPr>
        <w:t>较好的</w:t>
      </w:r>
      <w:r w:rsidRPr="006B1698">
        <w:rPr>
          <w:rFonts w:ascii="仿宋_GB2312" w:eastAsia="仿宋_GB2312" w:hint="eastAsia"/>
          <w:sz w:val="32"/>
          <w:szCs w:val="32"/>
        </w:rPr>
        <w:t>成果。</w:t>
      </w:r>
    </w:p>
    <w:p w:rsidR="00216DE2" w:rsidRPr="0036701B" w:rsidRDefault="00216DE2" w:rsidP="006B1698">
      <w:pPr>
        <w:adjustRightInd w:val="0"/>
        <w:snapToGrid w:val="0"/>
        <w:ind w:firstLineChars="200" w:firstLine="640"/>
        <w:rPr>
          <w:rFonts w:ascii="方正楷体_GBK" w:eastAsia="方正楷体_GBK" w:hAnsi="Calibri" w:cs="Times New Roman"/>
          <w:sz w:val="32"/>
          <w:szCs w:val="32"/>
        </w:rPr>
      </w:pPr>
      <w:r>
        <w:rPr>
          <w:rFonts w:ascii="方正楷体_GBK" w:eastAsia="方正楷体_GBK" w:hint="eastAsia"/>
          <w:sz w:val="32"/>
          <w:szCs w:val="32"/>
        </w:rPr>
        <w:t>1.</w:t>
      </w:r>
      <w:r>
        <w:rPr>
          <w:rFonts w:ascii="方正楷体_GBK" w:eastAsia="方正楷体_GBK" w:hAnsi="Calibri" w:cs="Times New Roman" w:hint="eastAsia"/>
          <w:sz w:val="32"/>
          <w:szCs w:val="32"/>
        </w:rPr>
        <w:t>宣传</w:t>
      </w:r>
      <w:r w:rsidRPr="0036701B">
        <w:rPr>
          <w:rFonts w:ascii="方正楷体_GBK" w:eastAsia="方正楷体_GBK" w:hAnsi="Calibri" w:cs="Times New Roman" w:hint="eastAsia"/>
          <w:sz w:val="32"/>
          <w:szCs w:val="32"/>
        </w:rPr>
        <w:t>报道成绩突出</w:t>
      </w:r>
    </w:p>
    <w:p w:rsidR="00216DE2" w:rsidRPr="006B1698" w:rsidRDefault="00216DE2" w:rsidP="006B1698">
      <w:pPr>
        <w:ind w:firstLineChars="200" w:firstLine="640"/>
        <w:jc w:val="left"/>
        <w:rPr>
          <w:rFonts w:ascii="仿宋_GB2312" w:eastAsia="仿宋_GB2312"/>
          <w:sz w:val="32"/>
          <w:szCs w:val="32"/>
        </w:rPr>
      </w:pPr>
      <w:r w:rsidRPr="006B1698">
        <w:rPr>
          <w:rFonts w:ascii="仿宋_GB2312" w:eastAsia="仿宋_GB2312" w:hint="eastAsia"/>
          <w:sz w:val="32"/>
          <w:szCs w:val="32"/>
        </w:rPr>
        <w:t>今年以来，围绕招商引资、营商环境建设、“263整治”、改善农民住房条件、乡村振兴战略、扫黑除恶专项斗争等各项重点工作，开设了《在习近平新时代中国特色社会主义思想指引下——新时代新作为新篇章》、《改善农民住房条件》、《263督查在行动》、《扫黑除恶进行时》等主题专题</w:t>
      </w:r>
      <w:r w:rsidR="00FB04D8" w:rsidRPr="006B1698">
        <w:rPr>
          <w:rFonts w:ascii="仿宋_GB2312" w:eastAsia="仿宋_GB2312" w:hint="eastAsia"/>
          <w:sz w:val="32"/>
          <w:szCs w:val="32"/>
        </w:rPr>
        <w:t>报道，</w:t>
      </w:r>
      <w:r w:rsidRPr="006B1698">
        <w:rPr>
          <w:rFonts w:ascii="仿宋_GB2312" w:eastAsia="仿宋_GB2312" w:hint="eastAsia"/>
          <w:sz w:val="32"/>
          <w:szCs w:val="32"/>
        </w:rPr>
        <w:t>受到了社会各界的广泛关注，营造了良好的舆论氛围，有力呼应了全市发展大局。</w:t>
      </w:r>
    </w:p>
    <w:p w:rsidR="00216DE2" w:rsidRPr="0036701B" w:rsidRDefault="00216DE2" w:rsidP="006B1698">
      <w:pPr>
        <w:adjustRightInd w:val="0"/>
        <w:snapToGrid w:val="0"/>
        <w:ind w:firstLineChars="200" w:firstLine="640"/>
        <w:rPr>
          <w:rFonts w:ascii="方正楷体_GBK" w:eastAsia="方正楷体_GBK"/>
          <w:sz w:val="32"/>
          <w:szCs w:val="32"/>
        </w:rPr>
      </w:pPr>
      <w:r>
        <w:rPr>
          <w:rFonts w:ascii="方正楷体_GBK" w:eastAsia="方正楷体_GBK" w:hint="eastAsia"/>
          <w:sz w:val="32"/>
          <w:szCs w:val="32"/>
        </w:rPr>
        <w:t>2.新闻</w:t>
      </w:r>
      <w:r w:rsidRPr="0036701B">
        <w:rPr>
          <w:rFonts w:ascii="方正楷体_GBK" w:eastAsia="方正楷体_GBK" w:hint="eastAsia"/>
          <w:sz w:val="32"/>
          <w:szCs w:val="32"/>
        </w:rPr>
        <w:t>外宣获</w:t>
      </w:r>
      <w:r>
        <w:rPr>
          <w:rFonts w:ascii="方正楷体_GBK" w:eastAsia="方正楷体_GBK" w:hint="eastAsia"/>
          <w:sz w:val="32"/>
          <w:szCs w:val="32"/>
        </w:rPr>
        <w:t>得</w:t>
      </w:r>
      <w:r w:rsidRPr="0036701B">
        <w:rPr>
          <w:rFonts w:ascii="方正楷体_GBK" w:eastAsia="方正楷体_GBK" w:hint="eastAsia"/>
          <w:sz w:val="32"/>
          <w:szCs w:val="32"/>
        </w:rPr>
        <w:t>突破</w:t>
      </w:r>
    </w:p>
    <w:p w:rsidR="001A3DAA" w:rsidRPr="006B1698" w:rsidRDefault="001019B5" w:rsidP="006B1698">
      <w:pPr>
        <w:ind w:firstLineChars="200" w:firstLine="640"/>
        <w:jc w:val="left"/>
        <w:rPr>
          <w:rFonts w:ascii="仿宋_GB2312" w:eastAsia="仿宋_GB2312" w:hint="eastAsia"/>
          <w:sz w:val="32"/>
          <w:szCs w:val="32"/>
        </w:rPr>
      </w:pPr>
      <w:r w:rsidRPr="006B1698">
        <w:rPr>
          <w:rFonts w:ascii="仿宋_GB2312" w:eastAsia="仿宋_GB2312" w:hint="eastAsia"/>
          <w:sz w:val="32"/>
          <w:szCs w:val="32"/>
        </w:rPr>
        <w:t>电视在中央台发稿212条，其中新闻联播20条，省级电视媒体用稿1611条，其中《江苏新时空》用稿294条；广播中央台用稿79条，省台用稿1332条，发稿量继续保持全省地级台领</w:t>
      </w:r>
      <w:r w:rsidRPr="006B1698">
        <w:rPr>
          <w:rFonts w:ascii="仿宋_GB2312" w:eastAsia="仿宋_GB2312" w:hint="eastAsia"/>
          <w:sz w:val="32"/>
          <w:szCs w:val="32"/>
        </w:rPr>
        <w:lastRenderedPageBreak/>
        <w:t>先地位。获得省政府奖特别奖一个，一等奖一个，二等奖五个，三等奖六个。总台先后获得全省媒体融合创新优秀单项案例奖，被新华社授予“现场云融合创新奖”。</w:t>
      </w:r>
    </w:p>
    <w:p w:rsidR="00216DE2" w:rsidRPr="00216DE2" w:rsidRDefault="00216DE2" w:rsidP="006B1698">
      <w:pPr>
        <w:adjustRightInd w:val="0"/>
        <w:snapToGrid w:val="0"/>
        <w:ind w:firstLineChars="200" w:firstLine="640"/>
        <w:rPr>
          <w:rFonts w:ascii="方正楷体_GBK" w:eastAsia="方正楷体_GBK"/>
          <w:sz w:val="32"/>
          <w:szCs w:val="32"/>
        </w:rPr>
      </w:pPr>
      <w:r w:rsidRPr="00216DE2">
        <w:rPr>
          <w:rFonts w:ascii="方正楷体_GBK" w:eastAsia="方正楷体_GBK" w:hint="eastAsia"/>
          <w:sz w:val="32"/>
          <w:szCs w:val="32"/>
        </w:rPr>
        <w:t>（二）强平台、重传播、媒体融合纵深推进</w:t>
      </w:r>
    </w:p>
    <w:p w:rsidR="00216DE2" w:rsidRPr="006B1698" w:rsidRDefault="00216DE2" w:rsidP="006B1698">
      <w:pPr>
        <w:ind w:firstLineChars="200" w:firstLine="640"/>
        <w:jc w:val="left"/>
        <w:rPr>
          <w:rFonts w:ascii="仿宋_GB2312" w:eastAsia="仿宋_GB2312"/>
          <w:sz w:val="32"/>
          <w:szCs w:val="32"/>
        </w:rPr>
      </w:pPr>
      <w:r w:rsidRPr="006B1698">
        <w:rPr>
          <w:rFonts w:ascii="仿宋_GB2312" w:eastAsia="仿宋_GB2312" w:hint="eastAsia"/>
          <w:sz w:val="32"/>
          <w:szCs w:val="32"/>
        </w:rPr>
        <w:t>持续以全台之力打造以智能融媒体为核心的现代传播平台宿迁手机台，继续实施完善小屏首发等机制，打通宣传平台壁垒，实现无缝对接；推进媒体人员融合转型，</w:t>
      </w:r>
      <w:r w:rsidR="002E5E11" w:rsidRPr="006B1698">
        <w:rPr>
          <w:rFonts w:ascii="仿宋_GB2312" w:eastAsia="仿宋_GB2312" w:hint="eastAsia"/>
          <w:sz w:val="32"/>
          <w:szCs w:val="32"/>
        </w:rPr>
        <w:t>目前</w:t>
      </w:r>
      <w:r w:rsidR="001A3DAA" w:rsidRPr="006B1698">
        <w:rPr>
          <w:rFonts w:ascii="仿宋_GB2312" w:eastAsia="仿宋_GB2312" w:hint="eastAsia"/>
          <w:sz w:val="32"/>
          <w:szCs w:val="32"/>
        </w:rPr>
        <w:t>宿迁手机台</w:t>
      </w:r>
      <w:r w:rsidR="002E5E11" w:rsidRPr="006B1698">
        <w:rPr>
          <w:rFonts w:ascii="仿宋_GB2312" w:eastAsia="仿宋_GB2312" w:hint="eastAsia"/>
          <w:sz w:val="32"/>
          <w:szCs w:val="32"/>
        </w:rPr>
        <w:t>在线80万注册用户，APP平台访问量破亿，日均访问量破15万，是全国最具影响力的手机台。为了摆脱技术开发受制于第三方开发公司的问题，自主研发手机台3.0版于12月6日正式上线，为总台多元化发展，以互联网软件开发及系统集成、业务的拓展奠定基础实现移动优先战略。</w:t>
      </w:r>
      <w:r w:rsidRPr="006B1698">
        <w:rPr>
          <w:rFonts w:ascii="仿宋_GB2312" w:eastAsia="仿宋_GB2312" w:hint="eastAsia"/>
          <w:sz w:val="32"/>
          <w:szCs w:val="32"/>
        </w:rPr>
        <w:t>宿迁手机台已成为市委市政府重大活动、重要政策宣传推广的重要载体</w:t>
      </w:r>
      <w:r w:rsidR="001A3DAA" w:rsidRPr="006B1698">
        <w:rPr>
          <w:rFonts w:ascii="仿宋_GB2312" w:eastAsia="仿宋_GB2312" w:hint="eastAsia"/>
          <w:sz w:val="32"/>
          <w:szCs w:val="32"/>
        </w:rPr>
        <w:t>。</w:t>
      </w:r>
      <w:r w:rsidR="00F86FE8" w:rsidRPr="00B8664A">
        <w:rPr>
          <w:rFonts w:ascii="仿宋_GB2312" w:eastAsia="仿宋_GB2312" w:hint="eastAsia"/>
          <w:sz w:val="32"/>
          <w:szCs w:val="32"/>
        </w:rPr>
        <w:t>在新华社主办的第七届中国新兴媒体产业融合大会上，广电总台荣获“融合”大奖——“现场云融合创新奖”。</w:t>
      </w:r>
    </w:p>
    <w:p w:rsidR="00216DE2" w:rsidRPr="00216DE2" w:rsidRDefault="00216DE2" w:rsidP="006B1698">
      <w:pPr>
        <w:adjustRightInd w:val="0"/>
        <w:snapToGrid w:val="0"/>
        <w:ind w:firstLineChars="200" w:firstLine="640"/>
        <w:rPr>
          <w:rFonts w:ascii="方正楷体_GBK" w:eastAsia="方正楷体_GBK"/>
          <w:sz w:val="32"/>
          <w:szCs w:val="32"/>
        </w:rPr>
      </w:pPr>
      <w:r w:rsidRPr="00216DE2">
        <w:rPr>
          <w:rFonts w:ascii="方正楷体_GBK" w:eastAsia="方正楷体_GBK" w:hint="eastAsia"/>
          <w:sz w:val="32"/>
          <w:szCs w:val="32"/>
        </w:rPr>
        <w:t>（三）强管理、重实效、职能保障显著提升</w:t>
      </w:r>
    </w:p>
    <w:p w:rsidR="00216DE2" w:rsidRPr="006B1698" w:rsidRDefault="00216DE2" w:rsidP="006B1698">
      <w:pPr>
        <w:ind w:firstLineChars="200" w:firstLine="640"/>
        <w:jc w:val="left"/>
        <w:rPr>
          <w:rFonts w:ascii="仿宋_GB2312" w:eastAsia="仿宋_GB2312"/>
          <w:sz w:val="32"/>
          <w:szCs w:val="32"/>
        </w:rPr>
      </w:pPr>
      <w:r w:rsidRPr="006B1698">
        <w:rPr>
          <w:rFonts w:ascii="仿宋_GB2312" w:eastAsia="仿宋_GB2312" w:hint="eastAsia"/>
          <w:sz w:val="32"/>
          <w:szCs w:val="32"/>
        </w:rPr>
        <w:t>稳步推进重大设施建设。新广电大厦在市委市政府的关心支持下，今年工程建设按照既定要求有序推进，目前大厦主体工程已结束，进入内装阶段</w:t>
      </w:r>
      <w:r w:rsidR="003D4EF0" w:rsidRPr="006B1698">
        <w:rPr>
          <w:rFonts w:ascii="仿宋_GB2312" w:eastAsia="仿宋_GB2312" w:hint="eastAsia"/>
          <w:sz w:val="32"/>
          <w:szCs w:val="32"/>
        </w:rPr>
        <w:t>，预计明年初可以完全搬迁</w:t>
      </w:r>
      <w:r w:rsidRPr="006B1698">
        <w:rPr>
          <w:rFonts w:ascii="仿宋_GB2312" w:eastAsia="仿宋_GB2312" w:hint="eastAsia"/>
          <w:sz w:val="32"/>
          <w:szCs w:val="32"/>
        </w:rPr>
        <w:t>。年初我台邀请中广电电影电视研究院对新宿迁广播电视发射塔方案进行了全面规划调整，新的发射塔调整方案已于5月报市政府会议通过。</w:t>
      </w:r>
    </w:p>
    <w:p w:rsidR="00476DFF" w:rsidRPr="006B1698" w:rsidRDefault="00216DE2" w:rsidP="006B1698">
      <w:pPr>
        <w:ind w:firstLineChars="200" w:firstLine="640"/>
        <w:jc w:val="left"/>
        <w:rPr>
          <w:rFonts w:ascii="仿宋_GB2312" w:eastAsia="仿宋_GB2312"/>
          <w:sz w:val="32"/>
          <w:szCs w:val="32"/>
        </w:rPr>
      </w:pPr>
      <w:r w:rsidRPr="006B1698">
        <w:rPr>
          <w:rFonts w:ascii="仿宋_GB2312" w:eastAsia="仿宋_GB2312" w:hint="eastAsia"/>
          <w:sz w:val="32"/>
          <w:szCs w:val="32"/>
        </w:rPr>
        <w:t>深化完善安全管理机制。增强安全意识，强化安全措施，对全台设备组织常规检修和应急演练，及时排查隐患。通过健全管</w:t>
      </w:r>
      <w:r w:rsidRPr="006B1698">
        <w:rPr>
          <w:rFonts w:ascii="仿宋_GB2312" w:eastAsia="仿宋_GB2312" w:hint="eastAsia"/>
          <w:sz w:val="32"/>
          <w:szCs w:val="32"/>
        </w:rPr>
        <w:lastRenderedPageBreak/>
        <w:t>理制度，分解责任，落实到岗、到人，确保全年安全播出“零事故”。深化节目审查制度。常态化对节目“三审”“重播重审”、电视剧和引进节目审查、安全播出、节目交播流程和程序等方面开展检查督促，强调守土有责，保障节目采编安全、内容安全、播出安全。</w:t>
      </w:r>
    </w:p>
    <w:p w:rsidR="00303EFB" w:rsidRPr="00303EFB" w:rsidRDefault="00303EFB" w:rsidP="006B1698">
      <w:pPr>
        <w:adjustRightInd w:val="0"/>
        <w:snapToGrid w:val="0"/>
        <w:ind w:firstLineChars="200" w:firstLine="640"/>
        <w:rPr>
          <w:rFonts w:ascii="方正黑体_GBK" w:eastAsia="方正黑体_GBK"/>
          <w:sz w:val="32"/>
          <w:szCs w:val="32"/>
        </w:rPr>
      </w:pPr>
      <w:r w:rsidRPr="00303EFB">
        <w:rPr>
          <w:rFonts w:ascii="方正黑体_GBK" w:eastAsia="方正黑体_GBK" w:hint="eastAsia"/>
          <w:sz w:val="32"/>
          <w:szCs w:val="32"/>
        </w:rPr>
        <w:t>四</w:t>
      </w:r>
      <w:r>
        <w:rPr>
          <w:rFonts w:ascii="方正黑体_GBK" w:eastAsia="方正黑体_GBK" w:hint="eastAsia"/>
          <w:sz w:val="32"/>
          <w:szCs w:val="32"/>
        </w:rPr>
        <w:t>、严守党的纪律，全面执行廉洁自律相关规定</w:t>
      </w:r>
    </w:p>
    <w:p w:rsidR="00303EFB" w:rsidRPr="006B1698" w:rsidRDefault="00303EFB" w:rsidP="006B1698">
      <w:pPr>
        <w:adjustRightInd w:val="0"/>
        <w:snapToGrid w:val="0"/>
        <w:ind w:firstLineChars="200" w:firstLine="640"/>
        <w:rPr>
          <w:rFonts w:ascii="仿宋_GB2312" w:eastAsia="仿宋_GB2312"/>
          <w:sz w:val="32"/>
          <w:szCs w:val="32"/>
        </w:rPr>
      </w:pPr>
      <w:r w:rsidRPr="006B1698">
        <w:rPr>
          <w:rFonts w:ascii="仿宋_GB2312" w:eastAsia="仿宋_GB2312" w:hint="eastAsia"/>
          <w:sz w:val="32"/>
          <w:szCs w:val="32"/>
        </w:rPr>
        <w:t>坚持以身作则，严于律己，严格遵守</w:t>
      </w:r>
      <w:r w:rsidRPr="006B1698">
        <w:rPr>
          <w:rFonts w:ascii="仿宋_GB2312" w:eastAsia="仿宋_GB2312"/>
          <w:sz w:val="32"/>
          <w:szCs w:val="32"/>
        </w:rPr>
        <w:t>中央八项规定和</w:t>
      </w:r>
      <w:r w:rsidRPr="006B1698">
        <w:rPr>
          <w:rFonts w:ascii="仿宋_GB2312" w:eastAsia="仿宋_GB2312" w:hint="eastAsia"/>
          <w:sz w:val="32"/>
          <w:szCs w:val="32"/>
        </w:rPr>
        <w:t>省委十项规定、市委实施意见精神</w:t>
      </w:r>
      <w:r w:rsidRPr="006B1698">
        <w:rPr>
          <w:rFonts w:ascii="仿宋_GB2312" w:eastAsia="仿宋_GB2312"/>
          <w:sz w:val="32"/>
          <w:szCs w:val="32"/>
        </w:rPr>
        <w:t>，</w:t>
      </w:r>
      <w:r w:rsidRPr="006B1698">
        <w:rPr>
          <w:rFonts w:ascii="仿宋_GB2312" w:eastAsia="仿宋_GB2312" w:hint="eastAsia"/>
          <w:sz w:val="32"/>
          <w:szCs w:val="32"/>
        </w:rPr>
        <w:t>带头执行《中国共产党党员领导干部廉政准则》和《关于领导干部报告个人有关事项的规定》，严格遵守用车、住房、公务接待等方面有关规定，主动报告个人有关事项，自觉抵制拜金主义、享乐主义、极端个人主义，做到艰苦奋斗、克已奉公、廉洁自律。严格教育和管理配偶、子女和身边的工作人员，注重自身言行举止，</w:t>
      </w:r>
      <w:r w:rsidRPr="006B1698">
        <w:rPr>
          <w:rFonts w:ascii="仿宋_GB2312" w:eastAsia="仿宋_GB2312"/>
          <w:sz w:val="32"/>
          <w:szCs w:val="32"/>
        </w:rPr>
        <w:t>带头做到廉洁自律，</w:t>
      </w:r>
      <w:r w:rsidRPr="006B1698">
        <w:rPr>
          <w:rFonts w:ascii="仿宋_GB2312" w:eastAsia="仿宋_GB2312" w:hint="eastAsia"/>
          <w:sz w:val="32"/>
          <w:szCs w:val="32"/>
        </w:rPr>
        <w:t>自觉接受监督，同时</w:t>
      </w:r>
      <w:r w:rsidRPr="006B1698">
        <w:rPr>
          <w:rFonts w:ascii="仿宋_GB2312" w:eastAsia="仿宋_GB2312"/>
          <w:sz w:val="32"/>
          <w:szCs w:val="32"/>
        </w:rPr>
        <w:t>加强</w:t>
      </w:r>
      <w:r w:rsidRPr="006B1698">
        <w:rPr>
          <w:rFonts w:ascii="仿宋_GB2312" w:eastAsia="仿宋_GB2312" w:hint="eastAsia"/>
          <w:sz w:val="32"/>
          <w:szCs w:val="32"/>
        </w:rPr>
        <w:t>对</w:t>
      </w:r>
      <w:r w:rsidRPr="006B1698">
        <w:rPr>
          <w:rFonts w:ascii="仿宋_GB2312" w:eastAsia="仿宋_GB2312"/>
          <w:sz w:val="32"/>
          <w:szCs w:val="32"/>
        </w:rPr>
        <w:t>党员领导干部廉洁自律情况的监督检查，引导领导干部自觉接受党内监督、群众监督、民主监督和舆论监督。</w:t>
      </w:r>
    </w:p>
    <w:p w:rsidR="00FB04D8" w:rsidRPr="006B1698" w:rsidRDefault="00FB04D8" w:rsidP="006B1698">
      <w:pPr>
        <w:adjustRightInd w:val="0"/>
        <w:snapToGrid w:val="0"/>
        <w:ind w:firstLineChars="200" w:firstLine="640"/>
        <w:rPr>
          <w:rFonts w:ascii="仿宋_GB2312" w:eastAsia="仿宋_GB2312"/>
          <w:sz w:val="32"/>
          <w:szCs w:val="32"/>
        </w:rPr>
      </w:pPr>
      <w:r w:rsidRPr="006B1698">
        <w:rPr>
          <w:rFonts w:ascii="仿宋_GB2312" w:eastAsia="仿宋_GB2312" w:hint="eastAsia"/>
          <w:sz w:val="32"/>
          <w:szCs w:val="32"/>
        </w:rPr>
        <w:t>回顾一年来的工作，觉得最满意的三项工作：一是强力推进新媒体建设，自主研发了宿迁手机台3.0版本，为总台多元化发展，以互联网软件开发及系统集成、业务的拓展奠定基础实现移动优先战略。坚持宿迁手机台融媒体资讯发布平台“第一屏”的目标定位，创新本地新闻的呈现形式、增强了新媒体直播的互动传播、丰富了便民服务等诸多功能，不断强化互联网思维，坚持传统媒体和新兴媒体优势互补、融合发展，坚持先进技术为支撑、内容建设为根本，推动传统媒体和新兴媒体在内容</w:t>
      </w:r>
      <w:r w:rsidR="00F86FE8" w:rsidRPr="006B1698">
        <w:rPr>
          <w:rFonts w:ascii="仿宋_GB2312" w:eastAsia="仿宋_GB2312" w:hint="eastAsia"/>
          <w:sz w:val="32"/>
          <w:szCs w:val="32"/>
        </w:rPr>
        <w:t>、渠道、平台、</w:t>
      </w:r>
      <w:r w:rsidR="00F86FE8" w:rsidRPr="006B1698">
        <w:rPr>
          <w:rFonts w:ascii="仿宋_GB2312" w:eastAsia="仿宋_GB2312" w:hint="eastAsia"/>
          <w:sz w:val="32"/>
          <w:szCs w:val="32"/>
        </w:rPr>
        <w:lastRenderedPageBreak/>
        <w:t>经营、管理方面的深度融合，加快构建舆论引导新格局。二是</w:t>
      </w:r>
      <w:r w:rsidR="001A3DAA" w:rsidRPr="006B1698">
        <w:rPr>
          <w:rFonts w:ascii="仿宋_GB2312" w:eastAsia="仿宋_GB2312" w:hint="eastAsia"/>
          <w:sz w:val="32"/>
          <w:szCs w:val="32"/>
        </w:rPr>
        <w:t>、</w:t>
      </w:r>
      <w:r w:rsidR="00F86FE8" w:rsidRPr="006B1698">
        <w:rPr>
          <w:rFonts w:ascii="仿宋_GB2312" w:eastAsia="仿宋_GB2312" w:hint="eastAsia"/>
          <w:sz w:val="32"/>
          <w:szCs w:val="32"/>
        </w:rPr>
        <w:t>内宣外宣工作发稿量继续保持全省地级台领先地位</w:t>
      </w:r>
      <w:r w:rsidR="001A3DAA" w:rsidRPr="006B1698">
        <w:rPr>
          <w:rFonts w:ascii="仿宋_GB2312" w:eastAsia="仿宋_GB2312" w:hint="eastAsia"/>
          <w:sz w:val="32"/>
          <w:szCs w:val="32"/>
        </w:rPr>
        <w:t>；</w:t>
      </w:r>
      <w:r w:rsidR="00F86FE8" w:rsidRPr="006B1698">
        <w:rPr>
          <w:rFonts w:ascii="仿宋_GB2312" w:eastAsia="仿宋_GB2312" w:hint="eastAsia"/>
          <w:sz w:val="32"/>
          <w:szCs w:val="32"/>
        </w:rPr>
        <w:t>获得省政府奖特别奖一个，一等奖一个，二等奖五个，三等奖六个。</w:t>
      </w:r>
      <w:r w:rsidR="001A3DAA" w:rsidRPr="006B1698">
        <w:rPr>
          <w:rFonts w:ascii="仿宋_GB2312" w:eastAsia="仿宋_GB2312" w:hint="eastAsia"/>
          <w:sz w:val="32"/>
          <w:szCs w:val="32"/>
        </w:rPr>
        <w:t>三是</w:t>
      </w:r>
      <w:r w:rsidRPr="006B1698">
        <w:rPr>
          <w:rFonts w:ascii="仿宋_GB2312" w:eastAsia="仿宋_GB2312" w:hint="eastAsia"/>
          <w:sz w:val="32"/>
          <w:szCs w:val="32"/>
        </w:rPr>
        <w:t>由社教中心周建鹏创作的《我从天山来》</w:t>
      </w:r>
      <w:r w:rsidR="001A3DAA" w:rsidRPr="006B1698">
        <w:rPr>
          <w:rFonts w:ascii="仿宋_GB2312" w:eastAsia="仿宋_GB2312" w:hint="eastAsia"/>
          <w:sz w:val="32"/>
          <w:szCs w:val="32"/>
        </w:rPr>
        <w:t>，</w:t>
      </w:r>
      <w:r w:rsidRPr="006B1698">
        <w:rPr>
          <w:rFonts w:ascii="仿宋_GB2312" w:eastAsia="仿宋_GB2312" w:hint="eastAsia"/>
          <w:sz w:val="32"/>
          <w:szCs w:val="32"/>
        </w:rPr>
        <w:t>荣获江苏省“五个一工程”奖，对于全市广播电视来说实现了历史性的突破。也标志着总台专题记录片的拍摄已经达到了较好的水平。专题片《江山春好处 千年运河城》也受到省委书记娄勤俭表扬肯定，《光影宿迁》在新华社客户端点击量超过百万，《洋河滩渔港》荣获江苏广播电视彩虹奖二等奖，专题视频作品《光影宿迁》入选新华社主办的CNC全国延时摄影展，点击量超百万。</w:t>
      </w:r>
    </w:p>
    <w:p w:rsidR="00FB04D8" w:rsidRPr="006B1698" w:rsidRDefault="00FB04D8" w:rsidP="006B1698">
      <w:pPr>
        <w:ind w:firstLineChars="200" w:firstLine="640"/>
        <w:rPr>
          <w:rFonts w:ascii="仿宋_GB2312" w:eastAsia="仿宋_GB2312"/>
          <w:sz w:val="32"/>
          <w:szCs w:val="32"/>
        </w:rPr>
      </w:pPr>
      <w:r w:rsidRPr="006B1698">
        <w:rPr>
          <w:rFonts w:ascii="仿宋_GB2312" w:eastAsia="仿宋_GB2312" w:hint="eastAsia"/>
          <w:sz w:val="32"/>
          <w:szCs w:val="32"/>
        </w:rPr>
        <w:t>觉得最不满意的工作，就是广电新大厦建设步伐慢。由于广电新大厦建设的历史遗留问题太多，停工了四年，在市委市政府的关心和支持下，恢复施工。总台也抽调精兵强将成立建设指挥部，全力以赴推进大厦建设工作，但是因为遗留问题太多太多，广电工艺装修技术要求太高，目前还不具体搬迁的条件，心中稍有遗憾，建设步伐还要加</w:t>
      </w:r>
      <w:r w:rsidR="00F86FE8" w:rsidRPr="006B1698">
        <w:rPr>
          <w:rFonts w:ascii="仿宋_GB2312" w:eastAsia="仿宋_GB2312" w:hint="eastAsia"/>
          <w:sz w:val="32"/>
          <w:szCs w:val="32"/>
        </w:rPr>
        <w:t>快。</w:t>
      </w:r>
    </w:p>
    <w:p w:rsidR="00FB04D8" w:rsidRPr="006B1698" w:rsidRDefault="00FB04D8" w:rsidP="00FB04D8">
      <w:pPr>
        <w:spacing w:line="540" w:lineRule="exact"/>
        <w:ind w:firstLineChars="200" w:firstLine="640"/>
        <w:rPr>
          <w:rFonts w:ascii="仿宋_GB2312" w:eastAsia="仿宋_GB2312"/>
          <w:sz w:val="32"/>
          <w:szCs w:val="32"/>
        </w:rPr>
      </w:pPr>
    </w:p>
    <w:p w:rsidR="00C25D31" w:rsidRPr="006B1698" w:rsidRDefault="00C25D31" w:rsidP="00B2719F">
      <w:pPr>
        <w:adjustRightInd w:val="0"/>
        <w:snapToGrid w:val="0"/>
        <w:spacing w:line="520" w:lineRule="exact"/>
        <w:ind w:firstLineChars="200" w:firstLine="640"/>
        <w:rPr>
          <w:rFonts w:ascii="仿宋_GB2312" w:eastAsia="仿宋_GB2312"/>
          <w:sz w:val="32"/>
          <w:szCs w:val="32"/>
        </w:rPr>
      </w:pPr>
    </w:p>
    <w:sectPr w:rsidR="00C25D31" w:rsidRPr="006B1698" w:rsidSect="00C25D31">
      <w:headerReference w:type="even" r:id="rId9"/>
      <w:headerReference w:type="default" r:id="rId10"/>
      <w:footerReference w:type="even" r:id="rId11"/>
      <w:footerReference w:type="default" r:id="rId12"/>
      <w:headerReference w:type="first" r:id="rId13"/>
      <w:footerReference w:type="first" r:id="rId14"/>
      <w:pgSz w:w="11906" w:h="16838" w:code="9"/>
      <w:pgMar w:top="1814" w:right="1531" w:bottom="1985" w:left="1531" w:header="703"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088" w:rsidRDefault="00E91088" w:rsidP="00991635">
      <w:pPr>
        <w:spacing w:line="240" w:lineRule="auto"/>
      </w:pPr>
      <w:r>
        <w:separator/>
      </w:r>
    </w:p>
  </w:endnote>
  <w:endnote w:type="continuationSeparator" w:id="1">
    <w:p w:rsidR="00E91088" w:rsidRDefault="00E91088" w:rsidP="009916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D8" w:rsidRDefault="00FB04D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D8" w:rsidRDefault="00FB04D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D8" w:rsidRDefault="00FB04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088" w:rsidRDefault="00E91088" w:rsidP="00991635">
      <w:pPr>
        <w:spacing w:line="240" w:lineRule="auto"/>
      </w:pPr>
      <w:r>
        <w:separator/>
      </w:r>
    </w:p>
  </w:footnote>
  <w:footnote w:type="continuationSeparator" w:id="1">
    <w:p w:rsidR="00E91088" w:rsidRDefault="00E91088" w:rsidP="0099163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D8" w:rsidRDefault="00FB04D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31" w:rsidRDefault="00C25D31" w:rsidP="00FB04D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D8" w:rsidRDefault="00FB04D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754ED"/>
    <w:multiLevelType w:val="hybridMultilevel"/>
    <w:tmpl w:val="F5F20C5C"/>
    <w:lvl w:ilvl="0" w:tplc="2BCC8A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3919"/>
    <w:rsid w:val="000005F9"/>
    <w:rsid w:val="00000CC8"/>
    <w:rsid w:val="0000146B"/>
    <w:rsid w:val="000016FC"/>
    <w:rsid w:val="00001D94"/>
    <w:rsid w:val="00002282"/>
    <w:rsid w:val="00002815"/>
    <w:rsid w:val="00002D2D"/>
    <w:rsid w:val="00003EFD"/>
    <w:rsid w:val="00004813"/>
    <w:rsid w:val="00005005"/>
    <w:rsid w:val="00005401"/>
    <w:rsid w:val="000054D1"/>
    <w:rsid w:val="00005FC6"/>
    <w:rsid w:val="000061FB"/>
    <w:rsid w:val="00006BDA"/>
    <w:rsid w:val="00007913"/>
    <w:rsid w:val="00007B5E"/>
    <w:rsid w:val="00007C10"/>
    <w:rsid w:val="000102F0"/>
    <w:rsid w:val="0001080B"/>
    <w:rsid w:val="00011970"/>
    <w:rsid w:val="00011D17"/>
    <w:rsid w:val="0001215E"/>
    <w:rsid w:val="00012231"/>
    <w:rsid w:val="000130B7"/>
    <w:rsid w:val="00013ACF"/>
    <w:rsid w:val="00013ECC"/>
    <w:rsid w:val="00014BA3"/>
    <w:rsid w:val="00015406"/>
    <w:rsid w:val="00015C54"/>
    <w:rsid w:val="00015FB5"/>
    <w:rsid w:val="000178B9"/>
    <w:rsid w:val="00017D74"/>
    <w:rsid w:val="00020DAF"/>
    <w:rsid w:val="00020F9D"/>
    <w:rsid w:val="00021CAE"/>
    <w:rsid w:val="000224DE"/>
    <w:rsid w:val="0002266D"/>
    <w:rsid w:val="00023492"/>
    <w:rsid w:val="000235BD"/>
    <w:rsid w:val="000244D4"/>
    <w:rsid w:val="00024D56"/>
    <w:rsid w:val="000254A3"/>
    <w:rsid w:val="00025569"/>
    <w:rsid w:val="000255B1"/>
    <w:rsid w:val="00026447"/>
    <w:rsid w:val="000268C4"/>
    <w:rsid w:val="00026E18"/>
    <w:rsid w:val="00027FB8"/>
    <w:rsid w:val="00030130"/>
    <w:rsid w:val="000305F0"/>
    <w:rsid w:val="00031AB0"/>
    <w:rsid w:val="00032CBF"/>
    <w:rsid w:val="0003397A"/>
    <w:rsid w:val="000339E8"/>
    <w:rsid w:val="00033B1B"/>
    <w:rsid w:val="0003404A"/>
    <w:rsid w:val="000342BC"/>
    <w:rsid w:val="000348B2"/>
    <w:rsid w:val="00034D6D"/>
    <w:rsid w:val="00034E4A"/>
    <w:rsid w:val="00035561"/>
    <w:rsid w:val="0003584B"/>
    <w:rsid w:val="00036403"/>
    <w:rsid w:val="00036AB5"/>
    <w:rsid w:val="0003739A"/>
    <w:rsid w:val="00037F70"/>
    <w:rsid w:val="00037FB0"/>
    <w:rsid w:val="00040210"/>
    <w:rsid w:val="0004188A"/>
    <w:rsid w:val="00042F01"/>
    <w:rsid w:val="000430C7"/>
    <w:rsid w:val="000436E9"/>
    <w:rsid w:val="000442A7"/>
    <w:rsid w:val="00046EEB"/>
    <w:rsid w:val="0004727B"/>
    <w:rsid w:val="000474AB"/>
    <w:rsid w:val="000506C1"/>
    <w:rsid w:val="000508A7"/>
    <w:rsid w:val="00050F9C"/>
    <w:rsid w:val="00051B99"/>
    <w:rsid w:val="000537BA"/>
    <w:rsid w:val="00053DEE"/>
    <w:rsid w:val="000551DE"/>
    <w:rsid w:val="0005590F"/>
    <w:rsid w:val="00056097"/>
    <w:rsid w:val="00056CBF"/>
    <w:rsid w:val="00057122"/>
    <w:rsid w:val="00060413"/>
    <w:rsid w:val="000614F1"/>
    <w:rsid w:val="000615BC"/>
    <w:rsid w:val="00063138"/>
    <w:rsid w:val="00063653"/>
    <w:rsid w:val="000637ED"/>
    <w:rsid w:val="0006382B"/>
    <w:rsid w:val="00063FCA"/>
    <w:rsid w:val="00064E49"/>
    <w:rsid w:val="00065948"/>
    <w:rsid w:val="000661B0"/>
    <w:rsid w:val="0006627A"/>
    <w:rsid w:val="00066C5A"/>
    <w:rsid w:val="00070165"/>
    <w:rsid w:val="00070388"/>
    <w:rsid w:val="00070488"/>
    <w:rsid w:val="00070676"/>
    <w:rsid w:val="00070806"/>
    <w:rsid w:val="00070A75"/>
    <w:rsid w:val="000721A8"/>
    <w:rsid w:val="00072E94"/>
    <w:rsid w:val="00073DA5"/>
    <w:rsid w:val="00073EB1"/>
    <w:rsid w:val="00074130"/>
    <w:rsid w:val="00074761"/>
    <w:rsid w:val="00074BBF"/>
    <w:rsid w:val="00074C49"/>
    <w:rsid w:val="00074D30"/>
    <w:rsid w:val="0007515B"/>
    <w:rsid w:val="00075632"/>
    <w:rsid w:val="000760FC"/>
    <w:rsid w:val="00076365"/>
    <w:rsid w:val="00076B67"/>
    <w:rsid w:val="00081D84"/>
    <w:rsid w:val="000820DD"/>
    <w:rsid w:val="00082858"/>
    <w:rsid w:val="00082B21"/>
    <w:rsid w:val="00083099"/>
    <w:rsid w:val="0008379C"/>
    <w:rsid w:val="00084A24"/>
    <w:rsid w:val="0008508D"/>
    <w:rsid w:val="00085167"/>
    <w:rsid w:val="0008552D"/>
    <w:rsid w:val="00085CBF"/>
    <w:rsid w:val="00085FBE"/>
    <w:rsid w:val="00086621"/>
    <w:rsid w:val="00086F3D"/>
    <w:rsid w:val="000872E3"/>
    <w:rsid w:val="00090644"/>
    <w:rsid w:val="00091A29"/>
    <w:rsid w:val="0009215E"/>
    <w:rsid w:val="000925C2"/>
    <w:rsid w:val="00092873"/>
    <w:rsid w:val="00092A56"/>
    <w:rsid w:val="00092BAC"/>
    <w:rsid w:val="00092D37"/>
    <w:rsid w:val="00092DF5"/>
    <w:rsid w:val="000932BD"/>
    <w:rsid w:val="00093A3D"/>
    <w:rsid w:val="00093DE6"/>
    <w:rsid w:val="00094A18"/>
    <w:rsid w:val="000955B0"/>
    <w:rsid w:val="00095B8D"/>
    <w:rsid w:val="000961A4"/>
    <w:rsid w:val="000970F2"/>
    <w:rsid w:val="000978EB"/>
    <w:rsid w:val="00097F24"/>
    <w:rsid w:val="000A0111"/>
    <w:rsid w:val="000A11DC"/>
    <w:rsid w:val="000A1686"/>
    <w:rsid w:val="000A1A14"/>
    <w:rsid w:val="000A3E08"/>
    <w:rsid w:val="000A4066"/>
    <w:rsid w:val="000A55E2"/>
    <w:rsid w:val="000A641D"/>
    <w:rsid w:val="000B2967"/>
    <w:rsid w:val="000B29A1"/>
    <w:rsid w:val="000B29D0"/>
    <w:rsid w:val="000B2C8F"/>
    <w:rsid w:val="000B3286"/>
    <w:rsid w:val="000B37CE"/>
    <w:rsid w:val="000B4AD3"/>
    <w:rsid w:val="000B57B0"/>
    <w:rsid w:val="000B5DB4"/>
    <w:rsid w:val="000C0221"/>
    <w:rsid w:val="000C02BD"/>
    <w:rsid w:val="000C1ABA"/>
    <w:rsid w:val="000C1D8D"/>
    <w:rsid w:val="000C1F2A"/>
    <w:rsid w:val="000C1FDD"/>
    <w:rsid w:val="000C1FE4"/>
    <w:rsid w:val="000C2B96"/>
    <w:rsid w:val="000C32AD"/>
    <w:rsid w:val="000C4A2F"/>
    <w:rsid w:val="000C4BBB"/>
    <w:rsid w:val="000C4D1D"/>
    <w:rsid w:val="000C55AC"/>
    <w:rsid w:val="000C58B0"/>
    <w:rsid w:val="000C5C9A"/>
    <w:rsid w:val="000C5E3A"/>
    <w:rsid w:val="000C6244"/>
    <w:rsid w:val="000C6CED"/>
    <w:rsid w:val="000C7522"/>
    <w:rsid w:val="000D006E"/>
    <w:rsid w:val="000D098F"/>
    <w:rsid w:val="000D11FE"/>
    <w:rsid w:val="000D11FF"/>
    <w:rsid w:val="000D1527"/>
    <w:rsid w:val="000D15CA"/>
    <w:rsid w:val="000D1B74"/>
    <w:rsid w:val="000D238D"/>
    <w:rsid w:val="000D29B4"/>
    <w:rsid w:val="000D2E98"/>
    <w:rsid w:val="000D3733"/>
    <w:rsid w:val="000D40F7"/>
    <w:rsid w:val="000D4478"/>
    <w:rsid w:val="000D4800"/>
    <w:rsid w:val="000D48DE"/>
    <w:rsid w:val="000D65CB"/>
    <w:rsid w:val="000D6EE2"/>
    <w:rsid w:val="000D75D9"/>
    <w:rsid w:val="000E0380"/>
    <w:rsid w:val="000E05DC"/>
    <w:rsid w:val="000E06B2"/>
    <w:rsid w:val="000E0EF9"/>
    <w:rsid w:val="000E15BC"/>
    <w:rsid w:val="000E1B59"/>
    <w:rsid w:val="000E1EDE"/>
    <w:rsid w:val="000E24A2"/>
    <w:rsid w:val="000E2D04"/>
    <w:rsid w:val="000E3161"/>
    <w:rsid w:val="000E3D16"/>
    <w:rsid w:val="000E3F3D"/>
    <w:rsid w:val="000E5667"/>
    <w:rsid w:val="000E5CA4"/>
    <w:rsid w:val="000E651C"/>
    <w:rsid w:val="000E6DF7"/>
    <w:rsid w:val="000E7A19"/>
    <w:rsid w:val="000F1564"/>
    <w:rsid w:val="000F2C60"/>
    <w:rsid w:val="000F2E8E"/>
    <w:rsid w:val="000F3184"/>
    <w:rsid w:val="000F382F"/>
    <w:rsid w:val="000F3981"/>
    <w:rsid w:val="000F5BD0"/>
    <w:rsid w:val="000F5CB1"/>
    <w:rsid w:val="000F7714"/>
    <w:rsid w:val="000F7D21"/>
    <w:rsid w:val="000F7ECC"/>
    <w:rsid w:val="001019B5"/>
    <w:rsid w:val="00101CC6"/>
    <w:rsid w:val="00102C3B"/>
    <w:rsid w:val="00104EC7"/>
    <w:rsid w:val="00105A49"/>
    <w:rsid w:val="00105D65"/>
    <w:rsid w:val="00106026"/>
    <w:rsid w:val="001063F5"/>
    <w:rsid w:val="0010698A"/>
    <w:rsid w:val="00106BC8"/>
    <w:rsid w:val="00106EA5"/>
    <w:rsid w:val="00110CAB"/>
    <w:rsid w:val="00111053"/>
    <w:rsid w:val="00111DCA"/>
    <w:rsid w:val="00113E30"/>
    <w:rsid w:val="001145A1"/>
    <w:rsid w:val="00114770"/>
    <w:rsid w:val="00114B32"/>
    <w:rsid w:val="00114F6E"/>
    <w:rsid w:val="00115205"/>
    <w:rsid w:val="0011591E"/>
    <w:rsid w:val="001159AA"/>
    <w:rsid w:val="0011761A"/>
    <w:rsid w:val="00117A8B"/>
    <w:rsid w:val="0012040F"/>
    <w:rsid w:val="001209D7"/>
    <w:rsid w:val="00122729"/>
    <w:rsid w:val="00122888"/>
    <w:rsid w:val="00122C23"/>
    <w:rsid w:val="00122C42"/>
    <w:rsid w:val="00123EBD"/>
    <w:rsid w:val="00124C2B"/>
    <w:rsid w:val="001252A6"/>
    <w:rsid w:val="00125809"/>
    <w:rsid w:val="00125884"/>
    <w:rsid w:val="00125B1B"/>
    <w:rsid w:val="00126097"/>
    <w:rsid w:val="00126573"/>
    <w:rsid w:val="00126812"/>
    <w:rsid w:val="0012722E"/>
    <w:rsid w:val="001303A9"/>
    <w:rsid w:val="00130DB5"/>
    <w:rsid w:val="00131032"/>
    <w:rsid w:val="0013162B"/>
    <w:rsid w:val="00133477"/>
    <w:rsid w:val="001337CB"/>
    <w:rsid w:val="00133BFC"/>
    <w:rsid w:val="001349FA"/>
    <w:rsid w:val="00134E69"/>
    <w:rsid w:val="0013529D"/>
    <w:rsid w:val="00135448"/>
    <w:rsid w:val="00135764"/>
    <w:rsid w:val="00135C18"/>
    <w:rsid w:val="00135C2B"/>
    <w:rsid w:val="00135EEA"/>
    <w:rsid w:val="00136157"/>
    <w:rsid w:val="00136697"/>
    <w:rsid w:val="00136A59"/>
    <w:rsid w:val="00136E0B"/>
    <w:rsid w:val="001373F4"/>
    <w:rsid w:val="001374B5"/>
    <w:rsid w:val="00137764"/>
    <w:rsid w:val="00141EB3"/>
    <w:rsid w:val="00142F3E"/>
    <w:rsid w:val="00143D27"/>
    <w:rsid w:val="001453FF"/>
    <w:rsid w:val="00145D0B"/>
    <w:rsid w:val="001466AA"/>
    <w:rsid w:val="00146BA3"/>
    <w:rsid w:val="00146DDE"/>
    <w:rsid w:val="0014716C"/>
    <w:rsid w:val="00147D4C"/>
    <w:rsid w:val="0015001F"/>
    <w:rsid w:val="00150798"/>
    <w:rsid w:val="00150C17"/>
    <w:rsid w:val="00151310"/>
    <w:rsid w:val="00151458"/>
    <w:rsid w:val="00151A84"/>
    <w:rsid w:val="001520EF"/>
    <w:rsid w:val="00152C30"/>
    <w:rsid w:val="00152CA5"/>
    <w:rsid w:val="00153132"/>
    <w:rsid w:val="001532EE"/>
    <w:rsid w:val="001550C0"/>
    <w:rsid w:val="001553AC"/>
    <w:rsid w:val="0015591E"/>
    <w:rsid w:val="001559C3"/>
    <w:rsid w:val="001568AC"/>
    <w:rsid w:val="0015698E"/>
    <w:rsid w:val="00156A9D"/>
    <w:rsid w:val="00157548"/>
    <w:rsid w:val="00157913"/>
    <w:rsid w:val="001607B7"/>
    <w:rsid w:val="00160F83"/>
    <w:rsid w:val="00161056"/>
    <w:rsid w:val="00161297"/>
    <w:rsid w:val="00161374"/>
    <w:rsid w:val="00162A34"/>
    <w:rsid w:val="00162D16"/>
    <w:rsid w:val="00163CB6"/>
    <w:rsid w:val="0016489F"/>
    <w:rsid w:val="00165A0C"/>
    <w:rsid w:val="001661CC"/>
    <w:rsid w:val="001663D9"/>
    <w:rsid w:val="00167356"/>
    <w:rsid w:val="00167856"/>
    <w:rsid w:val="00167EF8"/>
    <w:rsid w:val="00170516"/>
    <w:rsid w:val="00170CE2"/>
    <w:rsid w:val="00170D75"/>
    <w:rsid w:val="00171A23"/>
    <w:rsid w:val="001723C3"/>
    <w:rsid w:val="001728D8"/>
    <w:rsid w:val="00172CD0"/>
    <w:rsid w:val="00172EA4"/>
    <w:rsid w:val="00173499"/>
    <w:rsid w:val="00173E73"/>
    <w:rsid w:val="00173FF6"/>
    <w:rsid w:val="0017405A"/>
    <w:rsid w:val="00174082"/>
    <w:rsid w:val="001742A9"/>
    <w:rsid w:val="00174480"/>
    <w:rsid w:val="001748E8"/>
    <w:rsid w:val="0017519A"/>
    <w:rsid w:val="00175C29"/>
    <w:rsid w:val="00175D67"/>
    <w:rsid w:val="001767C5"/>
    <w:rsid w:val="001774AE"/>
    <w:rsid w:val="001774BF"/>
    <w:rsid w:val="00177553"/>
    <w:rsid w:val="001777B3"/>
    <w:rsid w:val="00177A71"/>
    <w:rsid w:val="00177D6F"/>
    <w:rsid w:val="001800B1"/>
    <w:rsid w:val="00180187"/>
    <w:rsid w:val="00180A96"/>
    <w:rsid w:val="00180BA9"/>
    <w:rsid w:val="00180E43"/>
    <w:rsid w:val="001813EE"/>
    <w:rsid w:val="001817DA"/>
    <w:rsid w:val="00181886"/>
    <w:rsid w:val="00183559"/>
    <w:rsid w:val="001837F7"/>
    <w:rsid w:val="0018396B"/>
    <w:rsid w:val="0018404C"/>
    <w:rsid w:val="00184EA9"/>
    <w:rsid w:val="00184FFD"/>
    <w:rsid w:val="001851DA"/>
    <w:rsid w:val="00187026"/>
    <w:rsid w:val="001871CA"/>
    <w:rsid w:val="00187A15"/>
    <w:rsid w:val="0019025A"/>
    <w:rsid w:val="00190D64"/>
    <w:rsid w:val="00191411"/>
    <w:rsid w:val="001915D5"/>
    <w:rsid w:val="00192AF7"/>
    <w:rsid w:val="00192CA2"/>
    <w:rsid w:val="001940C2"/>
    <w:rsid w:val="001942C9"/>
    <w:rsid w:val="00194ED3"/>
    <w:rsid w:val="00196240"/>
    <w:rsid w:val="00196BEF"/>
    <w:rsid w:val="00197092"/>
    <w:rsid w:val="00197349"/>
    <w:rsid w:val="00197871"/>
    <w:rsid w:val="00197C5D"/>
    <w:rsid w:val="001A0305"/>
    <w:rsid w:val="001A03AA"/>
    <w:rsid w:val="001A092F"/>
    <w:rsid w:val="001A0B33"/>
    <w:rsid w:val="001A0DFF"/>
    <w:rsid w:val="001A1410"/>
    <w:rsid w:val="001A1BC1"/>
    <w:rsid w:val="001A1BC4"/>
    <w:rsid w:val="001A23C8"/>
    <w:rsid w:val="001A24CA"/>
    <w:rsid w:val="001A2BD5"/>
    <w:rsid w:val="001A3006"/>
    <w:rsid w:val="001A37EF"/>
    <w:rsid w:val="001A3DAA"/>
    <w:rsid w:val="001A3F88"/>
    <w:rsid w:val="001A449B"/>
    <w:rsid w:val="001A4A45"/>
    <w:rsid w:val="001A524D"/>
    <w:rsid w:val="001A5273"/>
    <w:rsid w:val="001A54A6"/>
    <w:rsid w:val="001A5797"/>
    <w:rsid w:val="001A5AC9"/>
    <w:rsid w:val="001A7112"/>
    <w:rsid w:val="001A73C3"/>
    <w:rsid w:val="001A7D4E"/>
    <w:rsid w:val="001B0028"/>
    <w:rsid w:val="001B00D2"/>
    <w:rsid w:val="001B161C"/>
    <w:rsid w:val="001B1A47"/>
    <w:rsid w:val="001B1CC9"/>
    <w:rsid w:val="001B2E93"/>
    <w:rsid w:val="001B400B"/>
    <w:rsid w:val="001B7334"/>
    <w:rsid w:val="001B73E6"/>
    <w:rsid w:val="001B7458"/>
    <w:rsid w:val="001C03B8"/>
    <w:rsid w:val="001C03E9"/>
    <w:rsid w:val="001C1209"/>
    <w:rsid w:val="001C3D36"/>
    <w:rsid w:val="001C4DE6"/>
    <w:rsid w:val="001C5496"/>
    <w:rsid w:val="001C5848"/>
    <w:rsid w:val="001C5AB9"/>
    <w:rsid w:val="001C5EFE"/>
    <w:rsid w:val="001C61DE"/>
    <w:rsid w:val="001C6BC4"/>
    <w:rsid w:val="001C7929"/>
    <w:rsid w:val="001C7B13"/>
    <w:rsid w:val="001D09D3"/>
    <w:rsid w:val="001D2241"/>
    <w:rsid w:val="001D35A4"/>
    <w:rsid w:val="001D361F"/>
    <w:rsid w:val="001D3778"/>
    <w:rsid w:val="001D3C05"/>
    <w:rsid w:val="001D4588"/>
    <w:rsid w:val="001D49CB"/>
    <w:rsid w:val="001D4C17"/>
    <w:rsid w:val="001D511F"/>
    <w:rsid w:val="001D53B8"/>
    <w:rsid w:val="001D557D"/>
    <w:rsid w:val="001D5658"/>
    <w:rsid w:val="001D5BE2"/>
    <w:rsid w:val="001D5BF4"/>
    <w:rsid w:val="001D5D13"/>
    <w:rsid w:val="001D602F"/>
    <w:rsid w:val="001D6727"/>
    <w:rsid w:val="001D6763"/>
    <w:rsid w:val="001D68FB"/>
    <w:rsid w:val="001D6BAF"/>
    <w:rsid w:val="001E0515"/>
    <w:rsid w:val="001E1441"/>
    <w:rsid w:val="001E2F0F"/>
    <w:rsid w:val="001E3706"/>
    <w:rsid w:val="001E3904"/>
    <w:rsid w:val="001E3984"/>
    <w:rsid w:val="001E4BBC"/>
    <w:rsid w:val="001E5BCF"/>
    <w:rsid w:val="001E616D"/>
    <w:rsid w:val="001E69BB"/>
    <w:rsid w:val="001E6F08"/>
    <w:rsid w:val="001E70FC"/>
    <w:rsid w:val="001E7AE9"/>
    <w:rsid w:val="001F23D0"/>
    <w:rsid w:val="001F2628"/>
    <w:rsid w:val="001F2ACB"/>
    <w:rsid w:val="001F3052"/>
    <w:rsid w:val="001F3175"/>
    <w:rsid w:val="001F3792"/>
    <w:rsid w:val="001F4155"/>
    <w:rsid w:val="001F440B"/>
    <w:rsid w:val="001F457A"/>
    <w:rsid w:val="001F4697"/>
    <w:rsid w:val="001F4929"/>
    <w:rsid w:val="001F4937"/>
    <w:rsid w:val="001F4C19"/>
    <w:rsid w:val="001F574D"/>
    <w:rsid w:val="001F6772"/>
    <w:rsid w:val="001F6972"/>
    <w:rsid w:val="001F70B8"/>
    <w:rsid w:val="001F7503"/>
    <w:rsid w:val="001F7742"/>
    <w:rsid w:val="002015CD"/>
    <w:rsid w:val="00201DDE"/>
    <w:rsid w:val="0020230A"/>
    <w:rsid w:val="00202BBA"/>
    <w:rsid w:val="00203158"/>
    <w:rsid w:val="00203D6F"/>
    <w:rsid w:val="00203F16"/>
    <w:rsid w:val="0020426E"/>
    <w:rsid w:val="00204349"/>
    <w:rsid w:val="00204B25"/>
    <w:rsid w:val="0020709C"/>
    <w:rsid w:val="002100B8"/>
    <w:rsid w:val="00210D72"/>
    <w:rsid w:val="0021234C"/>
    <w:rsid w:val="00212B1D"/>
    <w:rsid w:val="002146D9"/>
    <w:rsid w:val="00215A67"/>
    <w:rsid w:val="00216DE2"/>
    <w:rsid w:val="00220017"/>
    <w:rsid w:val="002211AF"/>
    <w:rsid w:val="00221671"/>
    <w:rsid w:val="00221A02"/>
    <w:rsid w:val="00222B1F"/>
    <w:rsid w:val="0022384F"/>
    <w:rsid w:val="00223D09"/>
    <w:rsid w:val="00225248"/>
    <w:rsid w:val="0022598C"/>
    <w:rsid w:val="00225A2B"/>
    <w:rsid w:val="0022630A"/>
    <w:rsid w:val="002265E3"/>
    <w:rsid w:val="0022770E"/>
    <w:rsid w:val="00227E8F"/>
    <w:rsid w:val="002302E3"/>
    <w:rsid w:val="0023066D"/>
    <w:rsid w:val="002307EE"/>
    <w:rsid w:val="002309DE"/>
    <w:rsid w:val="002312B8"/>
    <w:rsid w:val="002316E1"/>
    <w:rsid w:val="0023173E"/>
    <w:rsid w:val="002317D6"/>
    <w:rsid w:val="00231C22"/>
    <w:rsid w:val="00232204"/>
    <w:rsid w:val="0023273B"/>
    <w:rsid w:val="0023345F"/>
    <w:rsid w:val="002340A5"/>
    <w:rsid w:val="00234D35"/>
    <w:rsid w:val="00234DD6"/>
    <w:rsid w:val="00234E96"/>
    <w:rsid w:val="00235575"/>
    <w:rsid w:val="0023660A"/>
    <w:rsid w:val="0023768C"/>
    <w:rsid w:val="002379EB"/>
    <w:rsid w:val="00237F04"/>
    <w:rsid w:val="00240FD7"/>
    <w:rsid w:val="002413EB"/>
    <w:rsid w:val="00241C61"/>
    <w:rsid w:val="00242459"/>
    <w:rsid w:val="00242744"/>
    <w:rsid w:val="0024311A"/>
    <w:rsid w:val="002439A7"/>
    <w:rsid w:val="0024409F"/>
    <w:rsid w:val="002447EB"/>
    <w:rsid w:val="0024487D"/>
    <w:rsid w:val="002448FF"/>
    <w:rsid w:val="002450BB"/>
    <w:rsid w:val="00246438"/>
    <w:rsid w:val="0024718E"/>
    <w:rsid w:val="00250693"/>
    <w:rsid w:val="00251A38"/>
    <w:rsid w:val="002520C6"/>
    <w:rsid w:val="0025224D"/>
    <w:rsid w:val="00252696"/>
    <w:rsid w:val="00253CE2"/>
    <w:rsid w:val="00253DEC"/>
    <w:rsid w:val="002548F2"/>
    <w:rsid w:val="00254A78"/>
    <w:rsid w:val="00254E29"/>
    <w:rsid w:val="00254E64"/>
    <w:rsid w:val="002556E4"/>
    <w:rsid w:val="0025610E"/>
    <w:rsid w:val="00256B26"/>
    <w:rsid w:val="002571F0"/>
    <w:rsid w:val="00257524"/>
    <w:rsid w:val="00260259"/>
    <w:rsid w:val="00260A32"/>
    <w:rsid w:val="00260EA5"/>
    <w:rsid w:val="00261508"/>
    <w:rsid w:val="0026208E"/>
    <w:rsid w:val="002627AB"/>
    <w:rsid w:val="00263421"/>
    <w:rsid w:val="002636A7"/>
    <w:rsid w:val="002637DD"/>
    <w:rsid w:val="002640C3"/>
    <w:rsid w:val="002644D7"/>
    <w:rsid w:val="00264534"/>
    <w:rsid w:val="00265015"/>
    <w:rsid w:val="00265353"/>
    <w:rsid w:val="002658A5"/>
    <w:rsid w:val="00265D42"/>
    <w:rsid w:val="00265D91"/>
    <w:rsid w:val="00266281"/>
    <w:rsid w:val="00266285"/>
    <w:rsid w:val="00266551"/>
    <w:rsid w:val="002707F6"/>
    <w:rsid w:val="00271D52"/>
    <w:rsid w:val="0027462A"/>
    <w:rsid w:val="00274B7D"/>
    <w:rsid w:val="0027535B"/>
    <w:rsid w:val="002761BB"/>
    <w:rsid w:val="00276374"/>
    <w:rsid w:val="00277524"/>
    <w:rsid w:val="00277E7B"/>
    <w:rsid w:val="002801A5"/>
    <w:rsid w:val="00280233"/>
    <w:rsid w:val="00280ACA"/>
    <w:rsid w:val="002810C1"/>
    <w:rsid w:val="00282D0C"/>
    <w:rsid w:val="002832B9"/>
    <w:rsid w:val="00284840"/>
    <w:rsid w:val="00285E10"/>
    <w:rsid w:val="00285F56"/>
    <w:rsid w:val="0028711E"/>
    <w:rsid w:val="00287501"/>
    <w:rsid w:val="0028796E"/>
    <w:rsid w:val="00287F3B"/>
    <w:rsid w:val="00290EEE"/>
    <w:rsid w:val="002913F2"/>
    <w:rsid w:val="00291BE8"/>
    <w:rsid w:val="00291E61"/>
    <w:rsid w:val="0029233B"/>
    <w:rsid w:val="00292885"/>
    <w:rsid w:val="00293011"/>
    <w:rsid w:val="0029306B"/>
    <w:rsid w:val="00293249"/>
    <w:rsid w:val="002932B0"/>
    <w:rsid w:val="0029334B"/>
    <w:rsid w:val="0029367E"/>
    <w:rsid w:val="00294494"/>
    <w:rsid w:val="00294B5C"/>
    <w:rsid w:val="00295BFD"/>
    <w:rsid w:val="00295FA7"/>
    <w:rsid w:val="00297A25"/>
    <w:rsid w:val="002A04D3"/>
    <w:rsid w:val="002A060E"/>
    <w:rsid w:val="002A0F82"/>
    <w:rsid w:val="002A272D"/>
    <w:rsid w:val="002A2CA8"/>
    <w:rsid w:val="002A45F9"/>
    <w:rsid w:val="002A5786"/>
    <w:rsid w:val="002A58F3"/>
    <w:rsid w:val="002A5FA0"/>
    <w:rsid w:val="002A6142"/>
    <w:rsid w:val="002A7490"/>
    <w:rsid w:val="002A76CB"/>
    <w:rsid w:val="002B030E"/>
    <w:rsid w:val="002B068A"/>
    <w:rsid w:val="002B0BEF"/>
    <w:rsid w:val="002B1378"/>
    <w:rsid w:val="002B19DD"/>
    <w:rsid w:val="002B1CEC"/>
    <w:rsid w:val="002B238C"/>
    <w:rsid w:val="002B4EA1"/>
    <w:rsid w:val="002B508F"/>
    <w:rsid w:val="002B5290"/>
    <w:rsid w:val="002B5421"/>
    <w:rsid w:val="002B5DB7"/>
    <w:rsid w:val="002C0459"/>
    <w:rsid w:val="002C1530"/>
    <w:rsid w:val="002C1734"/>
    <w:rsid w:val="002C1800"/>
    <w:rsid w:val="002C23DD"/>
    <w:rsid w:val="002C2930"/>
    <w:rsid w:val="002C2DB9"/>
    <w:rsid w:val="002C308B"/>
    <w:rsid w:val="002C3BF4"/>
    <w:rsid w:val="002C40F8"/>
    <w:rsid w:val="002C5468"/>
    <w:rsid w:val="002C55E6"/>
    <w:rsid w:val="002C6275"/>
    <w:rsid w:val="002C6662"/>
    <w:rsid w:val="002C6691"/>
    <w:rsid w:val="002C79D8"/>
    <w:rsid w:val="002C7B2E"/>
    <w:rsid w:val="002C7B4C"/>
    <w:rsid w:val="002C7D6A"/>
    <w:rsid w:val="002D0C26"/>
    <w:rsid w:val="002D0D65"/>
    <w:rsid w:val="002D14B8"/>
    <w:rsid w:val="002D1A15"/>
    <w:rsid w:val="002D2C3B"/>
    <w:rsid w:val="002D3657"/>
    <w:rsid w:val="002D4AC2"/>
    <w:rsid w:val="002D588C"/>
    <w:rsid w:val="002D5FA9"/>
    <w:rsid w:val="002D645A"/>
    <w:rsid w:val="002D6BB2"/>
    <w:rsid w:val="002D7A15"/>
    <w:rsid w:val="002E0B40"/>
    <w:rsid w:val="002E13BC"/>
    <w:rsid w:val="002E1DF1"/>
    <w:rsid w:val="002E20F5"/>
    <w:rsid w:val="002E2470"/>
    <w:rsid w:val="002E34C9"/>
    <w:rsid w:val="002E37DA"/>
    <w:rsid w:val="002E4E8D"/>
    <w:rsid w:val="002E4FD2"/>
    <w:rsid w:val="002E5E11"/>
    <w:rsid w:val="002E6A71"/>
    <w:rsid w:val="002E6D66"/>
    <w:rsid w:val="002E7062"/>
    <w:rsid w:val="002F0016"/>
    <w:rsid w:val="002F0059"/>
    <w:rsid w:val="002F03E9"/>
    <w:rsid w:val="002F1564"/>
    <w:rsid w:val="002F1EC0"/>
    <w:rsid w:val="002F1F10"/>
    <w:rsid w:val="002F22F9"/>
    <w:rsid w:val="002F246D"/>
    <w:rsid w:val="002F3AB7"/>
    <w:rsid w:val="002F3F63"/>
    <w:rsid w:val="002F4A0D"/>
    <w:rsid w:val="002F5744"/>
    <w:rsid w:val="002F665A"/>
    <w:rsid w:val="002F6A3A"/>
    <w:rsid w:val="002F6C4F"/>
    <w:rsid w:val="002F6F95"/>
    <w:rsid w:val="003004E5"/>
    <w:rsid w:val="00300AD2"/>
    <w:rsid w:val="0030132B"/>
    <w:rsid w:val="00301916"/>
    <w:rsid w:val="00301CD6"/>
    <w:rsid w:val="00302182"/>
    <w:rsid w:val="003026BD"/>
    <w:rsid w:val="00302ACC"/>
    <w:rsid w:val="00303EFB"/>
    <w:rsid w:val="00304509"/>
    <w:rsid w:val="003047CB"/>
    <w:rsid w:val="00304B93"/>
    <w:rsid w:val="00305A3E"/>
    <w:rsid w:val="003060B8"/>
    <w:rsid w:val="00306C56"/>
    <w:rsid w:val="0030730D"/>
    <w:rsid w:val="00307611"/>
    <w:rsid w:val="00310BB6"/>
    <w:rsid w:val="00310CF8"/>
    <w:rsid w:val="00311098"/>
    <w:rsid w:val="00311597"/>
    <w:rsid w:val="0031162D"/>
    <w:rsid w:val="00312A88"/>
    <w:rsid w:val="00313272"/>
    <w:rsid w:val="0031335F"/>
    <w:rsid w:val="003138BC"/>
    <w:rsid w:val="003139DC"/>
    <w:rsid w:val="00314429"/>
    <w:rsid w:val="003144D4"/>
    <w:rsid w:val="00314646"/>
    <w:rsid w:val="00314B0F"/>
    <w:rsid w:val="00314B7B"/>
    <w:rsid w:val="00314DB8"/>
    <w:rsid w:val="0031548D"/>
    <w:rsid w:val="0031596C"/>
    <w:rsid w:val="003175B7"/>
    <w:rsid w:val="00320142"/>
    <w:rsid w:val="003205CC"/>
    <w:rsid w:val="00321D9E"/>
    <w:rsid w:val="00322BE4"/>
    <w:rsid w:val="00322C89"/>
    <w:rsid w:val="00322ED2"/>
    <w:rsid w:val="00323F45"/>
    <w:rsid w:val="003253BD"/>
    <w:rsid w:val="003260E4"/>
    <w:rsid w:val="00326906"/>
    <w:rsid w:val="00327261"/>
    <w:rsid w:val="0032790D"/>
    <w:rsid w:val="00327ACF"/>
    <w:rsid w:val="00327B31"/>
    <w:rsid w:val="00327C53"/>
    <w:rsid w:val="00330AB8"/>
    <w:rsid w:val="00331467"/>
    <w:rsid w:val="00331F7F"/>
    <w:rsid w:val="00332753"/>
    <w:rsid w:val="0033310A"/>
    <w:rsid w:val="00333248"/>
    <w:rsid w:val="003333A9"/>
    <w:rsid w:val="00333FD7"/>
    <w:rsid w:val="003342E6"/>
    <w:rsid w:val="00334E61"/>
    <w:rsid w:val="00335CB3"/>
    <w:rsid w:val="00335DAE"/>
    <w:rsid w:val="00337A8F"/>
    <w:rsid w:val="0034021C"/>
    <w:rsid w:val="0034025E"/>
    <w:rsid w:val="00341284"/>
    <w:rsid w:val="0034139E"/>
    <w:rsid w:val="00341542"/>
    <w:rsid w:val="003421DF"/>
    <w:rsid w:val="00342B3C"/>
    <w:rsid w:val="00342C50"/>
    <w:rsid w:val="00345C9B"/>
    <w:rsid w:val="0034694A"/>
    <w:rsid w:val="00346C96"/>
    <w:rsid w:val="00346EFF"/>
    <w:rsid w:val="00347148"/>
    <w:rsid w:val="00347750"/>
    <w:rsid w:val="00347BBE"/>
    <w:rsid w:val="0035003E"/>
    <w:rsid w:val="0035074B"/>
    <w:rsid w:val="00350F05"/>
    <w:rsid w:val="00351042"/>
    <w:rsid w:val="00351428"/>
    <w:rsid w:val="00351651"/>
    <w:rsid w:val="00352014"/>
    <w:rsid w:val="003525F0"/>
    <w:rsid w:val="00353E16"/>
    <w:rsid w:val="00354422"/>
    <w:rsid w:val="00354CA3"/>
    <w:rsid w:val="00355F0C"/>
    <w:rsid w:val="00356213"/>
    <w:rsid w:val="00356B91"/>
    <w:rsid w:val="0035728C"/>
    <w:rsid w:val="0036085C"/>
    <w:rsid w:val="003619D5"/>
    <w:rsid w:val="003625D0"/>
    <w:rsid w:val="00363A2A"/>
    <w:rsid w:val="00363DE1"/>
    <w:rsid w:val="00364A2A"/>
    <w:rsid w:val="0036505D"/>
    <w:rsid w:val="0036526A"/>
    <w:rsid w:val="0036532D"/>
    <w:rsid w:val="00365882"/>
    <w:rsid w:val="00365F7F"/>
    <w:rsid w:val="00366396"/>
    <w:rsid w:val="0036713E"/>
    <w:rsid w:val="003672EC"/>
    <w:rsid w:val="00370557"/>
    <w:rsid w:val="00370715"/>
    <w:rsid w:val="00370C79"/>
    <w:rsid w:val="0037159D"/>
    <w:rsid w:val="00371796"/>
    <w:rsid w:val="003724DA"/>
    <w:rsid w:val="00372799"/>
    <w:rsid w:val="00373E5A"/>
    <w:rsid w:val="0037573B"/>
    <w:rsid w:val="00375C5D"/>
    <w:rsid w:val="003761FA"/>
    <w:rsid w:val="00377560"/>
    <w:rsid w:val="0038059B"/>
    <w:rsid w:val="003806C5"/>
    <w:rsid w:val="00380B2F"/>
    <w:rsid w:val="00380D75"/>
    <w:rsid w:val="0038118F"/>
    <w:rsid w:val="00381899"/>
    <w:rsid w:val="00381A2E"/>
    <w:rsid w:val="003828F8"/>
    <w:rsid w:val="00382B5F"/>
    <w:rsid w:val="00383CC2"/>
    <w:rsid w:val="00384D50"/>
    <w:rsid w:val="003856DC"/>
    <w:rsid w:val="003856E4"/>
    <w:rsid w:val="0038619F"/>
    <w:rsid w:val="00386E41"/>
    <w:rsid w:val="00390025"/>
    <w:rsid w:val="003911E5"/>
    <w:rsid w:val="00391914"/>
    <w:rsid w:val="00392C4F"/>
    <w:rsid w:val="00394791"/>
    <w:rsid w:val="00395545"/>
    <w:rsid w:val="00396635"/>
    <w:rsid w:val="00396646"/>
    <w:rsid w:val="003969F2"/>
    <w:rsid w:val="00396D6F"/>
    <w:rsid w:val="003A0332"/>
    <w:rsid w:val="003A054C"/>
    <w:rsid w:val="003A1F92"/>
    <w:rsid w:val="003A3BBA"/>
    <w:rsid w:val="003A3C6A"/>
    <w:rsid w:val="003A4029"/>
    <w:rsid w:val="003A4225"/>
    <w:rsid w:val="003A46CC"/>
    <w:rsid w:val="003A4BD8"/>
    <w:rsid w:val="003A5722"/>
    <w:rsid w:val="003A5B61"/>
    <w:rsid w:val="003A7335"/>
    <w:rsid w:val="003A79E0"/>
    <w:rsid w:val="003B00CE"/>
    <w:rsid w:val="003B0332"/>
    <w:rsid w:val="003B07B7"/>
    <w:rsid w:val="003B1D6B"/>
    <w:rsid w:val="003B27B3"/>
    <w:rsid w:val="003B30C8"/>
    <w:rsid w:val="003B31A9"/>
    <w:rsid w:val="003B3676"/>
    <w:rsid w:val="003B3C6B"/>
    <w:rsid w:val="003B4684"/>
    <w:rsid w:val="003B4C1F"/>
    <w:rsid w:val="003B4FA0"/>
    <w:rsid w:val="003B53D9"/>
    <w:rsid w:val="003B5547"/>
    <w:rsid w:val="003B69F7"/>
    <w:rsid w:val="003B70EF"/>
    <w:rsid w:val="003B739C"/>
    <w:rsid w:val="003C16CC"/>
    <w:rsid w:val="003C1BE6"/>
    <w:rsid w:val="003C379C"/>
    <w:rsid w:val="003C3BF5"/>
    <w:rsid w:val="003C51A3"/>
    <w:rsid w:val="003C5247"/>
    <w:rsid w:val="003C6824"/>
    <w:rsid w:val="003C7591"/>
    <w:rsid w:val="003D11B9"/>
    <w:rsid w:val="003D11D6"/>
    <w:rsid w:val="003D1479"/>
    <w:rsid w:val="003D26CD"/>
    <w:rsid w:val="003D26E3"/>
    <w:rsid w:val="003D28E4"/>
    <w:rsid w:val="003D2A05"/>
    <w:rsid w:val="003D2A52"/>
    <w:rsid w:val="003D4603"/>
    <w:rsid w:val="003D4BE6"/>
    <w:rsid w:val="003D4D90"/>
    <w:rsid w:val="003D4EF0"/>
    <w:rsid w:val="003D4F52"/>
    <w:rsid w:val="003D56A3"/>
    <w:rsid w:val="003D613B"/>
    <w:rsid w:val="003D684E"/>
    <w:rsid w:val="003D698C"/>
    <w:rsid w:val="003D6B29"/>
    <w:rsid w:val="003E0140"/>
    <w:rsid w:val="003E048E"/>
    <w:rsid w:val="003E068B"/>
    <w:rsid w:val="003E0D5D"/>
    <w:rsid w:val="003E19F8"/>
    <w:rsid w:val="003E31A9"/>
    <w:rsid w:val="003E3530"/>
    <w:rsid w:val="003E41F5"/>
    <w:rsid w:val="003E42CD"/>
    <w:rsid w:val="003E5B64"/>
    <w:rsid w:val="003E5D09"/>
    <w:rsid w:val="003E5DC0"/>
    <w:rsid w:val="003E6957"/>
    <w:rsid w:val="003E759D"/>
    <w:rsid w:val="003E75E3"/>
    <w:rsid w:val="003E7D74"/>
    <w:rsid w:val="003F0136"/>
    <w:rsid w:val="003F017D"/>
    <w:rsid w:val="003F1872"/>
    <w:rsid w:val="003F1A23"/>
    <w:rsid w:val="003F2252"/>
    <w:rsid w:val="003F3371"/>
    <w:rsid w:val="003F4069"/>
    <w:rsid w:val="003F40C9"/>
    <w:rsid w:val="003F46DE"/>
    <w:rsid w:val="003F5000"/>
    <w:rsid w:val="003F5953"/>
    <w:rsid w:val="003F5E44"/>
    <w:rsid w:val="003F6D68"/>
    <w:rsid w:val="003F7A79"/>
    <w:rsid w:val="003F7FC4"/>
    <w:rsid w:val="0040003B"/>
    <w:rsid w:val="004004A2"/>
    <w:rsid w:val="00400D8A"/>
    <w:rsid w:val="00400E0C"/>
    <w:rsid w:val="00400FE7"/>
    <w:rsid w:val="004027CF"/>
    <w:rsid w:val="004039DC"/>
    <w:rsid w:val="00403C7E"/>
    <w:rsid w:val="00404AC3"/>
    <w:rsid w:val="0040504B"/>
    <w:rsid w:val="004061DA"/>
    <w:rsid w:val="004102D2"/>
    <w:rsid w:val="0041044A"/>
    <w:rsid w:val="004106C4"/>
    <w:rsid w:val="00410C5F"/>
    <w:rsid w:val="004114DC"/>
    <w:rsid w:val="0041259E"/>
    <w:rsid w:val="00412D0F"/>
    <w:rsid w:val="004135A5"/>
    <w:rsid w:val="0041372D"/>
    <w:rsid w:val="00414281"/>
    <w:rsid w:val="00414B19"/>
    <w:rsid w:val="00415373"/>
    <w:rsid w:val="004154EA"/>
    <w:rsid w:val="00416079"/>
    <w:rsid w:val="00416A10"/>
    <w:rsid w:val="004178EC"/>
    <w:rsid w:val="00417B96"/>
    <w:rsid w:val="0042059C"/>
    <w:rsid w:val="00421394"/>
    <w:rsid w:val="004215AF"/>
    <w:rsid w:val="00422CEF"/>
    <w:rsid w:val="00422E8A"/>
    <w:rsid w:val="0042301B"/>
    <w:rsid w:val="00424104"/>
    <w:rsid w:val="0042411B"/>
    <w:rsid w:val="0042417E"/>
    <w:rsid w:val="00424A28"/>
    <w:rsid w:val="004253A9"/>
    <w:rsid w:val="004256FE"/>
    <w:rsid w:val="0042598A"/>
    <w:rsid w:val="00425E04"/>
    <w:rsid w:val="00427551"/>
    <w:rsid w:val="00430880"/>
    <w:rsid w:val="004308CB"/>
    <w:rsid w:val="00430AA4"/>
    <w:rsid w:val="00430F08"/>
    <w:rsid w:val="00431970"/>
    <w:rsid w:val="00431F4A"/>
    <w:rsid w:val="0043238D"/>
    <w:rsid w:val="004326E9"/>
    <w:rsid w:val="0043285C"/>
    <w:rsid w:val="00432E2E"/>
    <w:rsid w:val="00433176"/>
    <w:rsid w:val="00433509"/>
    <w:rsid w:val="00433990"/>
    <w:rsid w:val="00433995"/>
    <w:rsid w:val="00434A0A"/>
    <w:rsid w:val="00434F43"/>
    <w:rsid w:val="004350F5"/>
    <w:rsid w:val="004356CB"/>
    <w:rsid w:val="00435FBE"/>
    <w:rsid w:val="004366E4"/>
    <w:rsid w:val="0043786A"/>
    <w:rsid w:val="00437B22"/>
    <w:rsid w:val="00437C9E"/>
    <w:rsid w:val="004402EE"/>
    <w:rsid w:val="0044038C"/>
    <w:rsid w:val="00440537"/>
    <w:rsid w:val="004413CD"/>
    <w:rsid w:val="00441F95"/>
    <w:rsid w:val="0044493C"/>
    <w:rsid w:val="004452C3"/>
    <w:rsid w:val="0044541A"/>
    <w:rsid w:val="00446791"/>
    <w:rsid w:val="0044705B"/>
    <w:rsid w:val="00447246"/>
    <w:rsid w:val="00447C9D"/>
    <w:rsid w:val="004507E1"/>
    <w:rsid w:val="00450B30"/>
    <w:rsid w:val="00451841"/>
    <w:rsid w:val="00451C20"/>
    <w:rsid w:val="0045277D"/>
    <w:rsid w:val="00452B31"/>
    <w:rsid w:val="00452DBF"/>
    <w:rsid w:val="00452EDA"/>
    <w:rsid w:val="004546CA"/>
    <w:rsid w:val="00454C7D"/>
    <w:rsid w:val="00454D49"/>
    <w:rsid w:val="004555EA"/>
    <w:rsid w:val="004558CF"/>
    <w:rsid w:val="00455ECD"/>
    <w:rsid w:val="0045600F"/>
    <w:rsid w:val="00456388"/>
    <w:rsid w:val="004565FF"/>
    <w:rsid w:val="00456A60"/>
    <w:rsid w:val="00456E35"/>
    <w:rsid w:val="00456FCB"/>
    <w:rsid w:val="00461885"/>
    <w:rsid w:val="00461E7D"/>
    <w:rsid w:val="00462E69"/>
    <w:rsid w:val="00463CFD"/>
    <w:rsid w:val="0046498D"/>
    <w:rsid w:val="00464AB8"/>
    <w:rsid w:val="00465011"/>
    <w:rsid w:val="004653C0"/>
    <w:rsid w:val="0046558B"/>
    <w:rsid w:val="00465826"/>
    <w:rsid w:val="004658E0"/>
    <w:rsid w:val="00465D4C"/>
    <w:rsid w:val="00470AED"/>
    <w:rsid w:val="00470E8F"/>
    <w:rsid w:val="004718E4"/>
    <w:rsid w:val="00472171"/>
    <w:rsid w:val="004730B5"/>
    <w:rsid w:val="004737AF"/>
    <w:rsid w:val="00473C87"/>
    <w:rsid w:val="00473DE7"/>
    <w:rsid w:val="00473E49"/>
    <w:rsid w:val="00474138"/>
    <w:rsid w:val="0047528F"/>
    <w:rsid w:val="00475410"/>
    <w:rsid w:val="00475B4F"/>
    <w:rsid w:val="00475E5B"/>
    <w:rsid w:val="00476DFF"/>
    <w:rsid w:val="00477E4B"/>
    <w:rsid w:val="00477F49"/>
    <w:rsid w:val="0048002A"/>
    <w:rsid w:val="0048085B"/>
    <w:rsid w:val="00480B49"/>
    <w:rsid w:val="00481604"/>
    <w:rsid w:val="00481871"/>
    <w:rsid w:val="004827B2"/>
    <w:rsid w:val="00482AC3"/>
    <w:rsid w:val="00483026"/>
    <w:rsid w:val="004839FF"/>
    <w:rsid w:val="00484A62"/>
    <w:rsid w:val="00484F63"/>
    <w:rsid w:val="004853C4"/>
    <w:rsid w:val="0048561E"/>
    <w:rsid w:val="00485D45"/>
    <w:rsid w:val="00486259"/>
    <w:rsid w:val="00486320"/>
    <w:rsid w:val="004865D4"/>
    <w:rsid w:val="00486E41"/>
    <w:rsid w:val="00487631"/>
    <w:rsid w:val="00487E65"/>
    <w:rsid w:val="00487EA5"/>
    <w:rsid w:val="00491361"/>
    <w:rsid w:val="00491BB3"/>
    <w:rsid w:val="00491DBE"/>
    <w:rsid w:val="00491E9B"/>
    <w:rsid w:val="00492A6C"/>
    <w:rsid w:val="004933BA"/>
    <w:rsid w:val="00493F10"/>
    <w:rsid w:val="0049435A"/>
    <w:rsid w:val="004957F3"/>
    <w:rsid w:val="00495AA8"/>
    <w:rsid w:val="00495BE9"/>
    <w:rsid w:val="00496053"/>
    <w:rsid w:val="00496578"/>
    <w:rsid w:val="00496BCE"/>
    <w:rsid w:val="0049753B"/>
    <w:rsid w:val="00497635"/>
    <w:rsid w:val="004A1B17"/>
    <w:rsid w:val="004A26A4"/>
    <w:rsid w:val="004A3130"/>
    <w:rsid w:val="004A3358"/>
    <w:rsid w:val="004A4A2B"/>
    <w:rsid w:val="004A5242"/>
    <w:rsid w:val="004A639B"/>
    <w:rsid w:val="004A63C9"/>
    <w:rsid w:val="004A7849"/>
    <w:rsid w:val="004A78E1"/>
    <w:rsid w:val="004A7AA4"/>
    <w:rsid w:val="004A7CD1"/>
    <w:rsid w:val="004B0BBC"/>
    <w:rsid w:val="004B10D4"/>
    <w:rsid w:val="004B13DC"/>
    <w:rsid w:val="004B19E5"/>
    <w:rsid w:val="004B219E"/>
    <w:rsid w:val="004B2A1C"/>
    <w:rsid w:val="004B30C0"/>
    <w:rsid w:val="004B3627"/>
    <w:rsid w:val="004B3635"/>
    <w:rsid w:val="004B3919"/>
    <w:rsid w:val="004B3B73"/>
    <w:rsid w:val="004B3FE1"/>
    <w:rsid w:val="004B4C23"/>
    <w:rsid w:val="004B4D56"/>
    <w:rsid w:val="004B7115"/>
    <w:rsid w:val="004B7791"/>
    <w:rsid w:val="004B7D38"/>
    <w:rsid w:val="004C0026"/>
    <w:rsid w:val="004C0239"/>
    <w:rsid w:val="004C03F9"/>
    <w:rsid w:val="004C08A2"/>
    <w:rsid w:val="004C0913"/>
    <w:rsid w:val="004C1D52"/>
    <w:rsid w:val="004C20DB"/>
    <w:rsid w:val="004C27EC"/>
    <w:rsid w:val="004C2A78"/>
    <w:rsid w:val="004C34AE"/>
    <w:rsid w:val="004C3A75"/>
    <w:rsid w:val="004C4132"/>
    <w:rsid w:val="004C433B"/>
    <w:rsid w:val="004C45C7"/>
    <w:rsid w:val="004C4610"/>
    <w:rsid w:val="004C4DE8"/>
    <w:rsid w:val="004C5AC4"/>
    <w:rsid w:val="004C7D0D"/>
    <w:rsid w:val="004D0EC5"/>
    <w:rsid w:val="004D2C6B"/>
    <w:rsid w:val="004D52F7"/>
    <w:rsid w:val="004D55FA"/>
    <w:rsid w:val="004D5BA3"/>
    <w:rsid w:val="004D5F89"/>
    <w:rsid w:val="004D67E3"/>
    <w:rsid w:val="004D6C7F"/>
    <w:rsid w:val="004D6E22"/>
    <w:rsid w:val="004D73D9"/>
    <w:rsid w:val="004D748F"/>
    <w:rsid w:val="004E0936"/>
    <w:rsid w:val="004E09F8"/>
    <w:rsid w:val="004E146D"/>
    <w:rsid w:val="004E1BD3"/>
    <w:rsid w:val="004E1F23"/>
    <w:rsid w:val="004E21C7"/>
    <w:rsid w:val="004E2492"/>
    <w:rsid w:val="004E266C"/>
    <w:rsid w:val="004E2FE1"/>
    <w:rsid w:val="004E30DB"/>
    <w:rsid w:val="004E345C"/>
    <w:rsid w:val="004E39EB"/>
    <w:rsid w:val="004E406A"/>
    <w:rsid w:val="004E4446"/>
    <w:rsid w:val="004E4EB4"/>
    <w:rsid w:val="004E4EC4"/>
    <w:rsid w:val="004E50E8"/>
    <w:rsid w:val="004E5D98"/>
    <w:rsid w:val="004F0038"/>
    <w:rsid w:val="004F141B"/>
    <w:rsid w:val="004F155A"/>
    <w:rsid w:val="004F293A"/>
    <w:rsid w:val="004F2EF7"/>
    <w:rsid w:val="004F30E1"/>
    <w:rsid w:val="004F3493"/>
    <w:rsid w:val="004F3672"/>
    <w:rsid w:val="004F3C33"/>
    <w:rsid w:val="004F3DA2"/>
    <w:rsid w:val="004F41DB"/>
    <w:rsid w:val="004F4D25"/>
    <w:rsid w:val="004F57C1"/>
    <w:rsid w:val="004F6E9A"/>
    <w:rsid w:val="005003DD"/>
    <w:rsid w:val="005004AB"/>
    <w:rsid w:val="005005C7"/>
    <w:rsid w:val="00500C67"/>
    <w:rsid w:val="005013C1"/>
    <w:rsid w:val="00501497"/>
    <w:rsid w:val="005029DB"/>
    <w:rsid w:val="005032AA"/>
    <w:rsid w:val="00504E59"/>
    <w:rsid w:val="005057E7"/>
    <w:rsid w:val="00505E5E"/>
    <w:rsid w:val="005072CD"/>
    <w:rsid w:val="00507813"/>
    <w:rsid w:val="005079E6"/>
    <w:rsid w:val="00507A8A"/>
    <w:rsid w:val="00510BCF"/>
    <w:rsid w:val="00511677"/>
    <w:rsid w:val="00511B14"/>
    <w:rsid w:val="00511BD7"/>
    <w:rsid w:val="00512691"/>
    <w:rsid w:val="00512717"/>
    <w:rsid w:val="005138B6"/>
    <w:rsid w:val="00513D9E"/>
    <w:rsid w:val="00514362"/>
    <w:rsid w:val="00514AAD"/>
    <w:rsid w:val="00516333"/>
    <w:rsid w:val="00516400"/>
    <w:rsid w:val="0051699B"/>
    <w:rsid w:val="0051735B"/>
    <w:rsid w:val="00517C3F"/>
    <w:rsid w:val="005207E4"/>
    <w:rsid w:val="00521821"/>
    <w:rsid w:val="00521A7F"/>
    <w:rsid w:val="00521BD0"/>
    <w:rsid w:val="00521FA4"/>
    <w:rsid w:val="005223A9"/>
    <w:rsid w:val="0052268A"/>
    <w:rsid w:val="00522C73"/>
    <w:rsid w:val="00523051"/>
    <w:rsid w:val="00523A66"/>
    <w:rsid w:val="00523DBA"/>
    <w:rsid w:val="00524BDC"/>
    <w:rsid w:val="00525CE2"/>
    <w:rsid w:val="00525EF2"/>
    <w:rsid w:val="0052616E"/>
    <w:rsid w:val="005262F2"/>
    <w:rsid w:val="00526F7F"/>
    <w:rsid w:val="00527CFC"/>
    <w:rsid w:val="005302EC"/>
    <w:rsid w:val="00530368"/>
    <w:rsid w:val="0053094A"/>
    <w:rsid w:val="00531DDF"/>
    <w:rsid w:val="00532856"/>
    <w:rsid w:val="00533427"/>
    <w:rsid w:val="00533627"/>
    <w:rsid w:val="00534AEB"/>
    <w:rsid w:val="00534B28"/>
    <w:rsid w:val="005354EB"/>
    <w:rsid w:val="00535535"/>
    <w:rsid w:val="00535DC0"/>
    <w:rsid w:val="00536043"/>
    <w:rsid w:val="00536DFA"/>
    <w:rsid w:val="005377DC"/>
    <w:rsid w:val="0054059D"/>
    <w:rsid w:val="00540FB8"/>
    <w:rsid w:val="005417CB"/>
    <w:rsid w:val="00541947"/>
    <w:rsid w:val="0054370C"/>
    <w:rsid w:val="00543758"/>
    <w:rsid w:val="005439F0"/>
    <w:rsid w:val="00545329"/>
    <w:rsid w:val="00545364"/>
    <w:rsid w:val="005459BF"/>
    <w:rsid w:val="005478FB"/>
    <w:rsid w:val="005510B1"/>
    <w:rsid w:val="00551202"/>
    <w:rsid w:val="0055230C"/>
    <w:rsid w:val="00552BE7"/>
    <w:rsid w:val="00552D64"/>
    <w:rsid w:val="00553556"/>
    <w:rsid w:val="00554319"/>
    <w:rsid w:val="00555547"/>
    <w:rsid w:val="00555B88"/>
    <w:rsid w:val="00556266"/>
    <w:rsid w:val="005567F4"/>
    <w:rsid w:val="00556878"/>
    <w:rsid w:val="00557537"/>
    <w:rsid w:val="00557AFB"/>
    <w:rsid w:val="00560533"/>
    <w:rsid w:val="00560B8F"/>
    <w:rsid w:val="005610AA"/>
    <w:rsid w:val="00561793"/>
    <w:rsid w:val="0056204F"/>
    <w:rsid w:val="00562433"/>
    <w:rsid w:val="00562D99"/>
    <w:rsid w:val="00562E5D"/>
    <w:rsid w:val="00563076"/>
    <w:rsid w:val="005635DE"/>
    <w:rsid w:val="005639AA"/>
    <w:rsid w:val="005642AF"/>
    <w:rsid w:val="00565C7A"/>
    <w:rsid w:val="00566258"/>
    <w:rsid w:val="00566709"/>
    <w:rsid w:val="00566DC4"/>
    <w:rsid w:val="00567297"/>
    <w:rsid w:val="00570809"/>
    <w:rsid w:val="00570D0E"/>
    <w:rsid w:val="0057158B"/>
    <w:rsid w:val="005718FF"/>
    <w:rsid w:val="00571D9D"/>
    <w:rsid w:val="005724D0"/>
    <w:rsid w:val="005725E8"/>
    <w:rsid w:val="005727D1"/>
    <w:rsid w:val="00572F2C"/>
    <w:rsid w:val="00573279"/>
    <w:rsid w:val="00575E37"/>
    <w:rsid w:val="00575FC8"/>
    <w:rsid w:val="00576D37"/>
    <w:rsid w:val="00580B4C"/>
    <w:rsid w:val="00581026"/>
    <w:rsid w:val="0058181B"/>
    <w:rsid w:val="005828D2"/>
    <w:rsid w:val="00582F1C"/>
    <w:rsid w:val="00584130"/>
    <w:rsid w:val="005857F3"/>
    <w:rsid w:val="00585A04"/>
    <w:rsid w:val="00586287"/>
    <w:rsid w:val="0058666A"/>
    <w:rsid w:val="00586826"/>
    <w:rsid w:val="00587328"/>
    <w:rsid w:val="0059003B"/>
    <w:rsid w:val="00590723"/>
    <w:rsid w:val="00591836"/>
    <w:rsid w:val="00592A35"/>
    <w:rsid w:val="00592AE6"/>
    <w:rsid w:val="00594316"/>
    <w:rsid w:val="005945DA"/>
    <w:rsid w:val="00595602"/>
    <w:rsid w:val="00595BE2"/>
    <w:rsid w:val="005968B8"/>
    <w:rsid w:val="00596BF1"/>
    <w:rsid w:val="00596CEB"/>
    <w:rsid w:val="00597236"/>
    <w:rsid w:val="00597246"/>
    <w:rsid w:val="00597578"/>
    <w:rsid w:val="00597CFA"/>
    <w:rsid w:val="005A09CB"/>
    <w:rsid w:val="005A14B5"/>
    <w:rsid w:val="005A1571"/>
    <w:rsid w:val="005A1B49"/>
    <w:rsid w:val="005A1E17"/>
    <w:rsid w:val="005A1F7B"/>
    <w:rsid w:val="005A250B"/>
    <w:rsid w:val="005A3288"/>
    <w:rsid w:val="005A3C37"/>
    <w:rsid w:val="005A4BAA"/>
    <w:rsid w:val="005A5762"/>
    <w:rsid w:val="005A5C33"/>
    <w:rsid w:val="005A628D"/>
    <w:rsid w:val="005A68C3"/>
    <w:rsid w:val="005A6EC1"/>
    <w:rsid w:val="005A715A"/>
    <w:rsid w:val="005B1366"/>
    <w:rsid w:val="005B1A0D"/>
    <w:rsid w:val="005B2375"/>
    <w:rsid w:val="005B2DC7"/>
    <w:rsid w:val="005B3CB1"/>
    <w:rsid w:val="005B432C"/>
    <w:rsid w:val="005B4A7E"/>
    <w:rsid w:val="005B5025"/>
    <w:rsid w:val="005B5592"/>
    <w:rsid w:val="005B5BCC"/>
    <w:rsid w:val="005B6347"/>
    <w:rsid w:val="005B78D4"/>
    <w:rsid w:val="005C0CC7"/>
    <w:rsid w:val="005C396F"/>
    <w:rsid w:val="005C39A6"/>
    <w:rsid w:val="005C49A2"/>
    <w:rsid w:val="005C581A"/>
    <w:rsid w:val="005C655D"/>
    <w:rsid w:val="005C65F3"/>
    <w:rsid w:val="005C7321"/>
    <w:rsid w:val="005D07BB"/>
    <w:rsid w:val="005D16B2"/>
    <w:rsid w:val="005D1AAF"/>
    <w:rsid w:val="005D1C93"/>
    <w:rsid w:val="005D21DC"/>
    <w:rsid w:val="005D3875"/>
    <w:rsid w:val="005D398C"/>
    <w:rsid w:val="005D436C"/>
    <w:rsid w:val="005D4F7F"/>
    <w:rsid w:val="005D5054"/>
    <w:rsid w:val="005D6538"/>
    <w:rsid w:val="005D6ABE"/>
    <w:rsid w:val="005E0296"/>
    <w:rsid w:val="005E048C"/>
    <w:rsid w:val="005E1F87"/>
    <w:rsid w:val="005E2969"/>
    <w:rsid w:val="005E2B4D"/>
    <w:rsid w:val="005E3375"/>
    <w:rsid w:val="005E3552"/>
    <w:rsid w:val="005E41DC"/>
    <w:rsid w:val="005E44A8"/>
    <w:rsid w:val="005E4C54"/>
    <w:rsid w:val="005E4E9E"/>
    <w:rsid w:val="005E5832"/>
    <w:rsid w:val="005E5F13"/>
    <w:rsid w:val="005E6315"/>
    <w:rsid w:val="005E6333"/>
    <w:rsid w:val="005E701B"/>
    <w:rsid w:val="005E7338"/>
    <w:rsid w:val="005E7996"/>
    <w:rsid w:val="005F0291"/>
    <w:rsid w:val="005F054D"/>
    <w:rsid w:val="005F059F"/>
    <w:rsid w:val="005F11A2"/>
    <w:rsid w:val="005F157C"/>
    <w:rsid w:val="005F19F2"/>
    <w:rsid w:val="005F20F3"/>
    <w:rsid w:val="005F3E45"/>
    <w:rsid w:val="005F3F99"/>
    <w:rsid w:val="005F4DA1"/>
    <w:rsid w:val="005F569B"/>
    <w:rsid w:val="005F5CEA"/>
    <w:rsid w:val="005F5D16"/>
    <w:rsid w:val="005F64B6"/>
    <w:rsid w:val="005F6562"/>
    <w:rsid w:val="005F6E4D"/>
    <w:rsid w:val="005F6F62"/>
    <w:rsid w:val="00600894"/>
    <w:rsid w:val="006014C8"/>
    <w:rsid w:val="00602965"/>
    <w:rsid w:val="006047A1"/>
    <w:rsid w:val="006049B4"/>
    <w:rsid w:val="00605E75"/>
    <w:rsid w:val="00606A2D"/>
    <w:rsid w:val="0060741A"/>
    <w:rsid w:val="00607776"/>
    <w:rsid w:val="00607803"/>
    <w:rsid w:val="00607BC7"/>
    <w:rsid w:val="00607F46"/>
    <w:rsid w:val="00610560"/>
    <w:rsid w:val="00610712"/>
    <w:rsid w:val="006107F4"/>
    <w:rsid w:val="00610E62"/>
    <w:rsid w:val="006111B5"/>
    <w:rsid w:val="00611E01"/>
    <w:rsid w:val="00611FF7"/>
    <w:rsid w:val="00612D4E"/>
    <w:rsid w:val="00613951"/>
    <w:rsid w:val="0061398D"/>
    <w:rsid w:val="00613C9D"/>
    <w:rsid w:val="00614B70"/>
    <w:rsid w:val="00614D49"/>
    <w:rsid w:val="00614EF0"/>
    <w:rsid w:val="00615A9F"/>
    <w:rsid w:val="00615C17"/>
    <w:rsid w:val="006169F1"/>
    <w:rsid w:val="00620BE9"/>
    <w:rsid w:val="00621367"/>
    <w:rsid w:val="00621B62"/>
    <w:rsid w:val="006222B0"/>
    <w:rsid w:val="00623058"/>
    <w:rsid w:val="00623FD9"/>
    <w:rsid w:val="00624C1A"/>
    <w:rsid w:val="006252B1"/>
    <w:rsid w:val="0062533E"/>
    <w:rsid w:val="00626240"/>
    <w:rsid w:val="00627CD0"/>
    <w:rsid w:val="00627E9E"/>
    <w:rsid w:val="00627FB8"/>
    <w:rsid w:val="0063139E"/>
    <w:rsid w:val="0063169B"/>
    <w:rsid w:val="006342D5"/>
    <w:rsid w:val="00634EB5"/>
    <w:rsid w:val="00635A7D"/>
    <w:rsid w:val="00636515"/>
    <w:rsid w:val="00636CAF"/>
    <w:rsid w:val="00641379"/>
    <w:rsid w:val="00641B3C"/>
    <w:rsid w:val="0064202D"/>
    <w:rsid w:val="00642142"/>
    <w:rsid w:val="006424F4"/>
    <w:rsid w:val="0064280C"/>
    <w:rsid w:val="00642E46"/>
    <w:rsid w:val="00643814"/>
    <w:rsid w:val="00644733"/>
    <w:rsid w:val="00644D04"/>
    <w:rsid w:val="006459B0"/>
    <w:rsid w:val="00645EDE"/>
    <w:rsid w:val="00646C60"/>
    <w:rsid w:val="00646EE0"/>
    <w:rsid w:val="00647251"/>
    <w:rsid w:val="006479F7"/>
    <w:rsid w:val="006500AD"/>
    <w:rsid w:val="00650257"/>
    <w:rsid w:val="0065116F"/>
    <w:rsid w:val="00651C49"/>
    <w:rsid w:val="006527CE"/>
    <w:rsid w:val="00652BE4"/>
    <w:rsid w:val="00652D4A"/>
    <w:rsid w:val="0065367A"/>
    <w:rsid w:val="00653825"/>
    <w:rsid w:val="006542FE"/>
    <w:rsid w:val="00654341"/>
    <w:rsid w:val="00654BD1"/>
    <w:rsid w:val="006550A2"/>
    <w:rsid w:val="00657105"/>
    <w:rsid w:val="00657CDA"/>
    <w:rsid w:val="006608C5"/>
    <w:rsid w:val="00662041"/>
    <w:rsid w:val="00662595"/>
    <w:rsid w:val="00663A18"/>
    <w:rsid w:val="0066586D"/>
    <w:rsid w:val="0066590D"/>
    <w:rsid w:val="00665A2E"/>
    <w:rsid w:val="0066608F"/>
    <w:rsid w:val="00666490"/>
    <w:rsid w:val="00666705"/>
    <w:rsid w:val="006667DC"/>
    <w:rsid w:val="0066784B"/>
    <w:rsid w:val="00667B07"/>
    <w:rsid w:val="00667C26"/>
    <w:rsid w:val="006713E4"/>
    <w:rsid w:val="0067186A"/>
    <w:rsid w:val="00671B0A"/>
    <w:rsid w:val="00671C15"/>
    <w:rsid w:val="00673EDD"/>
    <w:rsid w:val="00673FC9"/>
    <w:rsid w:val="0067435A"/>
    <w:rsid w:val="00674A25"/>
    <w:rsid w:val="00674F9F"/>
    <w:rsid w:val="00675345"/>
    <w:rsid w:val="00675E40"/>
    <w:rsid w:val="006760E8"/>
    <w:rsid w:val="00676158"/>
    <w:rsid w:val="00676460"/>
    <w:rsid w:val="006770A7"/>
    <w:rsid w:val="006807C8"/>
    <w:rsid w:val="00680B13"/>
    <w:rsid w:val="00681CD0"/>
    <w:rsid w:val="006826B7"/>
    <w:rsid w:val="0068295E"/>
    <w:rsid w:val="006832D6"/>
    <w:rsid w:val="00683D7D"/>
    <w:rsid w:val="0068504E"/>
    <w:rsid w:val="00685068"/>
    <w:rsid w:val="00685CBE"/>
    <w:rsid w:val="006875EF"/>
    <w:rsid w:val="006878C7"/>
    <w:rsid w:val="006879D3"/>
    <w:rsid w:val="006900C4"/>
    <w:rsid w:val="006902EF"/>
    <w:rsid w:val="00690DC0"/>
    <w:rsid w:val="00691101"/>
    <w:rsid w:val="00691535"/>
    <w:rsid w:val="00692228"/>
    <w:rsid w:val="0069331A"/>
    <w:rsid w:val="006939E4"/>
    <w:rsid w:val="00693B4C"/>
    <w:rsid w:val="00694534"/>
    <w:rsid w:val="006946C5"/>
    <w:rsid w:val="00694A1C"/>
    <w:rsid w:val="006951E3"/>
    <w:rsid w:val="0069556D"/>
    <w:rsid w:val="006955C4"/>
    <w:rsid w:val="00696AA6"/>
    <w:rsid w:val="00697016"/>
    <w:rsid w:val="006970E8"/>
    <w:rsid w:val="006979F1"/>
    <w:rsid w:val="00697F8D"/>
    <w:rsid w:val="006A01D5"/>
    <w:rsid w:val="006A036D"/>
    <w:rsid w:val="006A0682"/>
    <w:rsid w:val="006A1342"/>
    <w:rsid w:val="006A1611"/>
    <w:rsid w:val="006A171B"/>
    <w:rsid w:val="006A1B6B"/>
    <w:rsid w:val="006A1D5A"/>
    <w:rsid w:val="006A22C6"/>
    <w:rsid w:val="006A2BE2"/>
    <w:rsid w:val="006A2CC4"/>
    <w:rsid w:val="006A30DA"/>
    <w:rsid w:val="006A3473"/>
    <w:rsid w:val="006A3E50"/>
    <w:rsid w:val="006A57ED"/>
    <w:rsid w:val="006A58C0"/>
    <w:rsid w:val="006A5933"/>
    <w:rsid w:val="006A5A4C"/>
    <w:rsid w:val="006A5D39"/>
    <w:rsid w:val="006A60C0"/>
    <w:rsid w:val="006A63FB"/>
    <w:rsid w:val="006A65F2"/>
    <w:rsid w:val="006A7AA5"/>
    <w:rsid w:val="006A7BFD"/>
    <w:rsid w:val="006A7CCD"/>
    <w:rsid w:val="006B07A0"/>
    <w:rsid w:val="006B0FC3"/>
    <w:rsid w:val="006B114D"/>
    <w:rsid w:val="006B1277"/>
    <w:rsid w:val="006B1698"/>
    <w:rsid w:val="006B192E"/>
    <w:rsid w:val="006B2471"/>
    <w:rsid w:val="006B2E71"/>
    <w:rsid w:val="006B3190"/>
    <w:rsid w:val="006B336B"/>
    <w:rsid w:val="006B3D44"/>
    <w:rsid w:val="006B47A7"/>
    <w:rsid w:val="006B4BBA"/>
    <w:rsid w:val="006B5F9F"/>
    <w:rsid w:val="006B6B04"/>
    <w:rsid w:val="006B7B3E"/>
    <w:rsid w:val="006C0AEA"/>
    <w:rsid w:val="006C0F54"/>
    <w:rsid w:val="006C14CC"/>
    <w:rsid w:val="006C1675"/>
    <w:rsid w:val="006C19F5"/>
    <w:rsid w:val="006C1C31"/>
    <w:rsid w:val="006C20BD"/>
    <w:rsid w:val="006C393D"/>
    <w:rsid w:val="006C3C87"/>
    <w:rsid w:val="006C487B"/>
    <w:rsid w:val="006C4E34"/>
    <w:rsid w:val="006C561D"/>
    <w:rsid w:val="006C6403"/>
    <w:rsid w:val="006C6667"/>
    <w:rsid w:val="006C72A1"/>
    <w:rsid w:val="006C7E3D"/>
    <w:rsid w:val="006D0A81"/>
    <w:rsid w:val="006D0FB6"/>
    <w:rsid w:val="006D1BCA"/>
    <w:rsid w:val="006D1D68"/>
    <w:rsid w:val="006D1FE4"/>
    <w:rsid w:val="006D236F"/>
    <w:rsid w:val="006D26AE"/>
    <w:rsid w:val="006D36A7"/>
    <w:rsid w:val="006D3FBF"/>
    <w:rsid w:val="006D4A0B"/>
    <w:rsid w:val="006D56C4"/>
    <w:rsid w:val="006D66DE"/>
    <w:rsid w:val="006D6784"/>
    <w:rsid w:val="006D6F66"/>
    <w:rsid w:val="006D7644"/>
    <w:rsid w:val="006D76F9"/>
    <w:rsid w:val="006D770F"/>
    <w:rsid w:val="006D7A2F"/>
    <w:rsid w:val="006D7E0C"/>
    <w:rsid w:val="006E2833"/>
    <w:rsid w:val="006E2EE7"/>
    <w:rsid w:val="006E32EA"/>
    <w:rsid w:val="006E3E8C"/>
    <w:rsid w:val="006E4D1F"/>
    <w:rsid w:val="006E4F2E"/>
    <w:rsid w:val="006E53BE"/>
    <w:rsid w:val="006E56AB"/>
    <w:rsid w:val="006E5A25"/>
    <w:rsid w:val="006E647D"/>
    <w:rsid w:val="006E6ABF"/>
    <w:rsid w:val="006E708F"/>
    <w:rsid w:val="006E7E4B"/>
    <w:rsid w:val="006F09C0"/>
    <w:rsid w:val="006F0E9B"/>
    <w:rsid w:val="006F2766"/>
    <w:rsid w:val="006F2A1F"/>
    <w:rsid w:val="006F6BF3"/>
    <w:rsid w:val="006F6EBC"/>
    <w:rsid w:val="006F74E9"/>
    <w:rsid w:val="006F78F1"/>
    <w:rsid w:val="006F79CF"/>
    <w:rsid w:val="00700100"/>
    <w:rsid w:val="0070077E"/>
    <w:rsid w:val="00700D2B"/>
    <w:rsid w:val="00700E1C"/>
    <w:rsid w:val="0070154C"/>
    <w:rsid w:val="0070188E"/>
    <w:rsid w:val="00701BEC"/>
    <w:rsid w:val="00703905"/>
    <w:rsid w:val="00703A21"/>
    <w:rsid w:val="00703A64"/>
    <w:rsid w:val="00704F21"/>
    <w:rsid w:val="00706D89"/>
    <w:rsid w:val="0070703A"/>
    <w:rsid w:val="00707795"/>
    <w:rsid w:val="007102C5"/>
    <w:rsid w:val="007106E4"/>
    <w:rsid w:val="007107A6"/>
    <w:rsid w:val="00711041"/>
    <w:rsid w:val="007112D1"/>
    <w:rsid w:val="007114BF"/>
    <w:rsid w:val="00711827"/>
    <w:rsid w:val="007119EC"/>
    <w:rsid w:val="00711EFA"/>
    <w:rsid w:val="00712290"/>
    <w:rsid w:val="00712722"/>
    <w:rsid w:val="00712CA1"/>
    <w:rsid w:val="00712DF5"/>
    <w:rsid w:val="00712F7E"/>
    <w:rsid w:val="00713890"/>
    <w:rsid w:val="007141B2"/>
    <w:rsid w:val="007144DB"/>
    <w:rsid w:val="007145D1"/>
    <w:rsid w:val="007148DB"/>
    <w:rsid w:val="0071642D"/>
    <w:rsid w:val="00717079"/>
    <w:rsid w:val="00717923"/>
    <w:rsid w:val="00717955"/>
    <w:rsid w:val="00717982"/>
    <w:rsid w:val="00720150"/>
    <w:rsid w:val="007202C6"/>
    <w:rsid w:val="0072041B"/>
    <w:rsid w:val="0072052E"/>
    <w:rsid w:val="0072060D"/>
    <w:rsid w:val="00720B04"/>
    <w:rsid w:val="00720C36"/>
    <w:rsid w:val="0072203B"/>
    <w:rsid w:val="007223DA"/>
    <w:rsid w:val="00722F62"/>
    <w:rsid w:val="00724BC7"/>
    <w:rsid w:val="00724C25"/>
    <w:rsid w:val="00724CC4"/>
    <w:rsid w:val="0072515F"/>
    <w:rsid w:val="0072630F"/>
    <w:rsid w:val="00726493"/>
    <w:rsid w:val="00727134"/>
    <w:rsid w:val="0072736E"/>
    <w:rsid w:val="00727690"/>
    <w:rsid w:val="00727ADB"/>
    <w:rsid w:val="007303AA"/>
    <w:rsid w:val="00730441"/>
    <w:rsid w:val="007318E5"/>
    <w:rsid w:val="0073333E"/>
    <w:rsid w:val="0073409A"/>
    <w:rsid w:val="007344DF"/>
    <w:rsid w:val="00734D16"/>
    <w:rsid w:val="00735521"/>
    <w:rsid w:val="007357FC"/>
    <w:rsid w:val="007364AE"/>
    <w:rsid w:val="0073697C"/>
    <w:rsid w:val="0073705B"/>
    <w:rsid w:val="00737B1F"/>
    <w:rsid w:val="0074188E"/>
    <w:rsid w:val="007425B4"/>
    <w:rsid w:val="00742BDB"/>
    <w:rsid w:val="00743AAD"/>
    <w:rsid w:val="00744D51"/>
    <w:rsid w:val="00745367"/>
    <w:rsid w:val="007456D9"/>
    <w:rsid w:val="00746740"/>
    <w:rsid w:val="00746ECD"/>
    <w:rsid w:val="007479C3"/>
    <w:rsid w:val="00747F31"/>
    <w:rsid w:val="0075010E"/>
    <w:rsid w:val="0075198F"/>
    <w:rsid w:val="0075285B"/>
    <w:rsid w:val="007529C6"/>
    <w:rsid w:val="00752A9C"/>
    <w:rsid w:val="007530D3"/>
    <w:rsid w:val="00753189"/>
    <w:rsid w:val="007534BF"/>
    <w:rsid w:val="00755316"/>
    <w:rsid w:val="007553F2"/>
    <w:rsid w:val="007557C7"/>
    <w:rsid w:val="00755A92"/>
    <w:rsid w:val="00755E18"/>
    <w:rsid w:val="007562AA"/>
    <w:rsid w:val="00756CF8"/>
    <w:rsid w:val="00757499"/>
    <w:rsid w:val="00757949"/>
    <w:rsid w:val="00757BD2"/>
    <w:rsid w:val="00757D73"/>
    <w:rsid w:val="00757E46"/>
    <w:rsid w:val="00760FAF"/>
    <w:rsid w:val="00761209"/>
    <w:rsid w:val="00761AD4"/>
    <w:rsid w:val="00761F8B"/>
    <w:rsid w:val="00762536"/>
    <w:rsid w:val="00762809"/>
    <w:rsid w:val="00762987"/>
    <w:rsid w:val="00762F76"/>
    <w:rsid w:val="007631BA"/>
    <w:rsid w:val="007635B4"/>
    <w:rsid w:val="00763B8C"/>
    <w:rsid w:val="00763BD2"/>
    <w:rsid w:val="00763F18"/>
    <w:rsid w:val="00763F89"/>
    <w:rsid w:val="00765629"/>
    <w:rsid w:val="00765841"/>
    <w:rsid w:val="00766EA3"/>
    <w:rsid w:val="007678E1"/>
    <w:rsid w:val="007707DB"/>
    <w:rsid w:val="00771DD7"/>
    <w:rsid w:val="00773A6D"/>
    <w:rsid w:val="00774E70"/>
    <w:rsid w:val="0077653F"/>
    <w:rsid w:val="00776C55"/>
    <w:rsid w:val="00776FA1"/>
    <w:rsid w:val="00777350"/>
    <w:rsid w:val="00780063"/>
    <w:rsid w:val="0078040C"/>
    <w:rsid w:val="00781481"/>
    <w:rsid w:val="00781B6E"/>
    <w:rsid w:val="007824D5"/>
    <w:rsid w:val="00782A29"/>
    <w:rsid w:val="00783037"/>
    <w:rsid w:val="00783FA0"/>
    <w:rsid w:val="007844D4"/>
    <w:rsid w:val="00784AE6"/>
    <w:rsid w:val="00784E07"/>
    <w:rsid w:val="00785BEE"/>
    <w:rsid w:val="00786505"/>
    <w:rsid w:val="007867F3"/>
    <w:rsid w:val="007868DB"/>
    <w:rsid w:val="00786A71"/>
    <w:rsid w:val="007879E0"/>
    <w:rsid w:val="00787CE8"/>
    <w:rsid w:val="00787E20"/>
    <w:rsid w:val="007907F1"/>
    <w:rsid w:val="007908DF"/>
    <w:rsid w:val="00790928"/>
    <w:rsid w:val="00790B9E"/>
    <w:rsid w:val="00790F47"/>
    <w:rsid w:val="0079105E"/>
    <w:rsid w:val="007910DC"/>
    <w:rsid w:val="0079123A"/>
    <w:rsid w:val="00791590"/>
    <w:rsid w:val="00792AF5"/>
    <w:rsid w:val="0079367C"/>
    <w:rsid w:val="00794768"/>
    <w:rsid w:val="00794BB1"/>
    <w:rsid w:val="00796602"/>
    <w:rsid w:val="007A0522"/>
    <w:rsid w:val="007A27AF"/>
    <w:rsid w:val="007A2C08"/>
    <w:rsid w:val="007A363C"/>
    <w:rsid w:val="007A3BB4"/>
    <w:rsid w:val="007A5B0A"/>
    <w:rsid w:val="007A71F1"/>
    <w:rsid w:val="007A7B11"/>
    <w:rsid w:val="007B006C"/>
    <w:rsid w:val="007B187C"/>
    <w:rsid w:val="007B220A"/>
    <w:rsid w:val="007B2606"/>
    <w:rsid w:val="007B3359"/>
    <w:rsid w:val="007B3710"/>
    <w:rsid w:val="007B3A62"/>
    <w:rsid w:val="007B3D48"/>
    <w:rsid w:val="007B44F7"/>
    <w:rsid w:val="007B4E5D"/>
    <w:rsid w:val="007B5124"/>
    <w:rsid w:val="007B59AE"/>
    <w:rsid w:val="007B6632"/>
    <w:rsid w:val="007B674F"/>
    <w:rsid w:val="007B6AD0"/>
    <w:rsid w:val="007B6B86"/>
    <w:rsid w:val="007B7188"/>
    <w:rsid w:val="007B732F"/>
    <w:rsid w:val="007B7480"/>
    <w:rsid w:val="007B7CD4"/>
    <w:rsid w:val="007C06F4"/>
    <w:rsid w:val="007C1B8C"/>
    <w:rsid w:val="007C225C"/>
    <w:rsid w:val="007C2F65"/>
    <w:rsid w:val="007C34A9"/>
    <w:rsid w:val="007C41C3"/>
    <w:rsid w:val="007C47AA"/>
    <w:rsid w:val="007C533F"/>
    <w:rsid w:val="007C59E5"/>
    <w:rsid w:val="007C5C24"/>
    <w:rsid w:val="007C68BD"/>
    <w:rsid w:val="007C690E"/>
    <w:rsid w:val="007C7BB8"/>
    <w:rsid w:val="007D10D7"/>
    <w:rsid w:val="007D117B"/>
    <w:rsid w:val="007D1792"/>
    <w:rsid w:val="007D1A18"/>
    <w:rsid w:val="007D1A78"/>
    <w:rsid w:val="007D271A"/>
    <w:rsid w:val="007D2E4D"/>
    <w:rsid w:val="007D2EFC"/>
    <w:rsid w:val="007D30DC"/>
    <w:rsid w:val="007D3780"/>
    <w:rsid w:val="007D51D3"/>
    <w:rsid w:val="007D5349"/>
    <w:rsid w:val="007D5772"/>
    <w:rsid w:val="007D5C71"/>
    <w:rsid w:val="007D618B"/>
    <w:rsid w:val="007D6B51"/>
    <w:rsid w:val="007D70F0"/>
    <w:rsid w:val="007D7455"/>
    <w:rsid w:val="007E1FF8"/>
    <w:rsid w:val="007E211E"/>
    <w:rsid w:val="007E3047"/>
    <w:rsid w:val="007E33B8"/>
    <w:rsid w:val="007E3835"/>
    <w:rsid w:val="007E4619"/>
    <w:rsid w:val="007E65FB"/>
    <w:rsid w:val="007E6E51"/>
    <w:rsid w:val="007F05B1"/>
    <w:rsid w:val="007F133F"/>
    <w:rsid w:val="007F1C29"/>
    <w:rsid w:val="007F1CB1"/>
    <w:rsid w:val="007F216B"/>
    <w:rsid w:val="007F29D2"/>
    <w:rsid w:val="007F2A3D"/>
    <w:rsid w:val="007F2A47"/>
    <w:rsid w:val="007F44B6"/>
    <w:rsid w:val="007F47E3"/>
    <w:rsid w:val="007F48FD"/>
    <w:rsid w:val="007F51AA"/>
    <w:rsid w:val="007F593C"/>
    <w:rsid w:val="007F5DF6"/>
    <w:rsid w:val="007F6092"/>
    <w:rsid w:val="007F6570"/>
    <w:rsid w:val="007F75ED"/>
    <w:rsid w:val="007F7A99"/>
    <w:rsid w:val="00800DDA"/>
    <w:rsid w:val="00800FF5"/>
    <w:rsid w:val="0080110C"/>
    <w:rsid w:val="008018F5"/>
    <w:rsid w:val="00801954"/>
    <w:rsid w:val="008019A3"/>
    <w:rsid w:val="00801DEB"/>
    <w:rsid w:val="00802B63"/>
    <w:rsid w:val="008035DC"/>
    <w:rsid w:val="00803996"/>
    <w:rsid w:val="00803EBD"/>
    <w:rsid w:val="008046B5"/>
    <w:rsid w:val="008056C4"/>
    <w:rsid w:val="00805BD2"/>
    <w:rsid w:val="00806F7A"/>
    <w:rsid w:val="008075DE"/>
    <w:rsid w:val="00807622"/>
    <w:rsid w:val="008077DB"/>
    <w:rsid w:val="008112A8"/>
    <w:rsid w:val="00811973"/>
    <w:rsid w:val="00811B4C"/>
    <w:rsid w:val="00811E92"/>
    <w:rsid w:val="008120A5"/>
    <w:rsid w:val="008120B5"/>
    <w:rsid w:val="008122E6"/>
    <w:rsid w:val="008128DC"/>
    <w:rsid w:val="008130F7"/>
    <w:rsid w:val="00813994"/>
    <w:rsid w:val="008145D3"/>
    <w:rsid w:val="0081466D"/>
    <w:rsid w:val="0081503C"/>
    <w:rsid w:val="008151B9"/>
    <w:rsid w:val="00815301"/>
    <w:rsid w:val="00815722"/>
    <w:rsid w:val="00815A2B"/>
    <w:rsid w:val="00815BA9"/>
    <w:rsid w:val="00815E35"/>
    <w:rsid w:val="0081667D"/>
    <w:rsid w:val="00816982"/>
    <w:rsid w:val="00816BA0"/>
    <w:rsid w:val="00817072"/>
    <w:rsid w:val="008172DB"/>
    <w:rsid w:val="00817C02"/>
    <w:rsid w:val="00820DBD"/>
    <w:rsid w:val="008216BF"/>
    <w:rsid w:val="008216C3"/>
    <w:rsid w:val="00821DCC"/>
    <w:rsid w:val="00823B32"/>
    <w:rsid w:val="00823D61"/>
    <w:rsid w:val="008252F5"/>
    <w:rsid w:val="00825A15"/>
    <w:rsid w:val="00825B39"/>
    <w:rsid w:val="00825CCB"/>
    <w:rsid w:val="00825DDA"/>
    <w:rsid w:val="0082607E"/>
    <w:rsid w:val="00826822"/>
    <w:rsid w:val="0082772B"/>
    <w:rsid w:val="00827789"/>
    <w:rsid w:val="0082789E"/>
    <w:rsid w:val="0083002E"/>
    <w:rsid w:val="00830819"/>
    <w:rsid w:val="00831197"/>
    <w:rsid w:val="008315E8"/>
    <w:rsid w:val="00831B1E"/>
    <w:rsid w:val="00831C09"/>
    <w:rsid w:val="0083232E"/>
    <w:rsid w:val="008327D6"/>
    <w:rsid w:val="008331E1"/>
    <w:rsid w:val="00834A32"/>
    <w:rsid w:val="00834EFC"/>
    <w:rsid w:val="00835225"/>
    <w:rsid w:val="00837DB1"/>
    <w:rsid w:val="00840271"/>
    <w:rsid w:val="00840649"/>
    <w:rsid w:val="00840772"/>
    <w:rsid w:val="008432A1"/>
    <w:rsid w:val="0084330E"/>
    <w:rsid w:val="008434C9"/>
    <w:rsid w:val="0084470C"/>
    <w:rsid w:val="00844F1F"/>
    <w:rsid w:val="00845070"/>
    <w:rsid w:val="0084516C"/>
    <w:rsid w:val="00845BD2"/>
    <w:rsid w:val="00846593"/>
    <w:rsid w:val="00846955"/>
    <w:rsid w:val="008475F3"/>
    <w:rsid w:val="008476F0"/>
    <w:rsid w:val="00851171"/>
    <w:rsid w:val="00851291"/>
    <w:rsid w:val="008518C3"/>
    <w:rsid w:val="008526B2"/>
    <w:rsid w:val="00852796"/>
    <w:rsid w:val="008528CC"/>
    <w:rsid w:val="0085316F"/>
    <w:rsid w:val="0085366C"/>
    <w:rsid w:val="00853A9A"/>
    <w:rsid w:val="00854500"/>
    <w:rsid w:val="008554F2"/>
    <w:rsid w:val="00855A2E"/>
    <w:rsid w:val="00855BDE"/>
    <w:rsid w:val="00855D70"/>
    <w:rsid w:val="0085604F"/>
    <w:rsid w:val="00857680"/>
    <w:rsid w:val="008605A1"/>
    <w:rsid w:val="00860E4E"/>
    <w:rsid w:val="008617A4"/>
    <w:rsid w:val="00861867"/>
    <w:rsid w:val="00861B7E"/>
    <w:rsid w:val="00861E54"/>
    <w:rsid w:val="00862569"/>
    <w:rsid w:val="00862586"/>
    <w:rsid w:val="008625E7"/>
    <w:rsid w:val="00862620"/>
    <w:rsid w:val="00862E52"/>
    <w:rsid w:val="008636BA"/>
    <w:rsid w:val="00863C39"/>
    <w:rsid w:val="00863CD1"/>
    <w:rsid w:val="00864CB8"/>
    <w:rsid w:val="00864E63"/>
    <w:rsid w:val="00865890"/>
    <w:rsid w:val="00865DA7"/>
    <w:rsid w:val="0086668A"/>
    <w:rsid w:val="00867351"/>
    <w:rsid w:val="008674FF"/>
    <w:rsid w:val="008677EE"/>
    <w:rsid w:val="00867854"/>
    <w:rsid w:val="0087043D"/>
    <w:rsid w:val="00871038"/>
    <w:rsid w:val="0087216A"/>
    <w:rsid w:val="008729DA"/>
    <w:rsid w:val="00872AD2"/>
    <w:rsid w:val="00872C2E"/>
    <w:rsid w:val="00873DFC"/>
    <w:rsid w:val="00874042"/>
    <w:rsid w:val="0087491C"/>
    <w:rsid w:val="00874AFF"/>
    <w:rsid w:val="0087578A"/>
    <w:rsid w:val="0087580B"/>
    <w:rsid w:val="008759A5"/>
    <w:rsid w:val="00876C33"/>
    <w:rsid w:val="00877986"/>
    <w:rsid w:val="00880E8A"/>
    <w:rsid w:val="0088153C"/>
    <w:rsid w:val="00881561"/>
    <w:rsid w:val="00882670"/>
    <w:rsid w:val="0088335F"/>
    <w:rsid w:val="00883550"/>
    <w:rsid w:val="0088454F"/>
    <w:rsid w:val="008847E7"/>
    <w:rsid w:val="00885230"/>
    <w:rsid w:val="008853FD"/>
    <w:rsid w:val="00885610"/>
    <w:rsid w:val="008857E5"/>
    <w:rsid w:val="00885DE6"/>
    <w:rsid w:val="00885FAE"/>
    <w:rsid w:val="008864D4"/>
    <w:rsid w:val="00886C7E"/>
    <w:rsid w:val="00887AA8"/>
    <w:rsid w:val="00887B5E"/>
    <w:rsid w:val="008900DC"/>
    <w:rsid w:val="0089069C"/>
    <w:rsid w:val="008909DF"/>
    <w:rsid w:val="00890C60"/>
    <w:rsid w:val="0089129C"/>
    <w:rsid w:val="00891438"/>
    <w:rsid w:val="0089238A"/>
    <w:rsid w:val="00892A14"/>
    <w:rsid w:val="00892CFC"/>
    <w:rsid w:val="00892D2B"/>
    <w:rsid w:val="00892DB6"/>
    <w:rsid w:val="00893594"/>
    <w:rsid w:val="008936FB"/>
    <w:rsid w:val="008940CD"/>
    <w:rsid w:val="008944C5"/>
    <w:rsid w:val="00894C7B"/>
    <w:rsid w:val="00895A97"/>
    <w:rsid w:val="00895F49"/>
    <w:rsid w:val="008970F5"/>
    <w:rsid w:val="00897439"/>
    <w:rsid w:val="00897939"/>
    <w:rsid w:val="008A0DB5"/>
    <w:rsid w:val="008A0FA9"/>
    <w:rsid w:val="008A1C82"/>
    <w:rsid w:val="008A2E46"/>
    <w:rsid w:val="008A3597"/>
    <w:rsid w:val="008A3C1A"/>
    <w:rsid w:val="008A4078"/>
    <w:rsid w:val="008A4FCB"/>
    <w:rsid w:val="008A5D96"/>
    <w:rsid w:val="008A5E20"/>
    <w:rsid w:val="008A6D81"/>
    <w:rsid w:val="008A7004"/>
    <w:rsid w:val="008A7062"/>
    <w:rsid w:val="008A7275"/>
    <w:rsid w:val="008A737F"/>
    <w:rsid w:val="008A74D1"/>
    <w:rsid w:val="008B0C96"/>
    <w:rsid w:val="008B0DCC"/>
    <w:rsid w:val="008B0FBC"/>
    <w:rsid w:val="008B11F0"/>
    <w:rsid w:val="008B12D5"/>
    <w:rsid w:val="008B1629"/>
    <w:rsid w:val="008B17C9"/>
    <w:rsid w:val="008B1CF7"/>
    <w:rsid w:val="008B23AA"/>
    <w:rsid w:val="008B241C"/>
    <w:rsid w:val="008B2F28"/>
    <w:rsid w:val="008B366D"/>
    <w:rsid w:val="008B3CFD"/>
    <w:rsid w:val="008B4895"/>
    <w:rsid w:val="008B5F02"/>
    <w:rsid w:val="008B62FD"/>
    <w:rsid w:val="008B67EB"/>
    <w:rsid w:val="008C0007"/>
    <w:rsid w:val="008C08CB"/>
    <w:rsid w:val="008C0D17"/>
    <w:rsid w:val="008C0F15"/>
    <w:rsid w:val="008C24FC"/>
    <w:rsid w:val="008C30E8"/>
    <w:rsid w:val="008C356F"/>
    <w:rsid w:val="008C3FA6"/>
    <w:rsid w:val="008C4B14"/>
    <w:rsid w:val="008C4B6E"/>
    <w:rsid w:val="008C4CDB"/>
    <w:rsid w:val="008C55CB"/>
    <w:rsid w:val="008C578A"/>
    <w:rsid w:val="008C6AD5"/>
    <w:rsid w:val="008C6C81"/>
    <w:rsid w:val="008C6EA3"/>
    <w:rsid w:val="008C771A"/>
    <w:rsid w:val="008C7C07"/>
    <w:rsid w:val="008D02E6"/>
    <w:rsid w:val="008D0B7F"/>
    <w:rsid w:val="008D0D93"/>
    <w:rsid w:val="008D0E1F"/>
    <w:rsid w:val="008D0FC7"/>
    <w:rsid w:val="008D10F5"/>
    <w:rsid w:val="008D1184"/>
    <w:rsid w:val="008D1485"/>
    <w:rsid w:val="008D2567"/>
    <w:rsid w:val="008D2E02"/>
    <w:rsid w:val="008D3534"/>
    <w:rsid w:val="008D44E5"/>
    <w:rsid w:val="008D45F6"/>
    <w:rsid w:val="008D4E0C"/>
    <w:rsid w:val="008D5C4C"/>
    <w:rsid w:val="008D6AB3"/>
    <w:rsid w:val="008D732E"/>
    <w:rsid w:val="008D792F"/>
    <w:rsid w:val="008D7AD6"/>
    <w:rsid w:val="008E0992"/>
    <w:rsid w:val="008E0FA3"/>
    <w:rsid w:val="008E13ED"/>
    <w:rsid w:val="008E20FB"/>
    <w:rsid w:val="008E22F4"/>
    <w:rsid w:val="008E2518"/>
    <w:rsid w:val="008E2A3B"/>
    <w:rsid w:val="008E2CFB"/>
    <w:rsid w:val="008E3789"/>
    <w:rsid w:val="008E3843"/>
    <w:rsid w:val="008E3960"/>
    <w:rsid w:val="008E3C2B"/>
    <w:rsid w:val="008E3CC3"/>
    <w:rsid w:val="008E40EC"/>
    <w:rsid w:val="008E464C"/>
    <w:rsid w:val="008E471E"/>
    <w:rsid w:val="008E4F8D"/>
    <w:rsid w:val="008E52C8"/>
    <w:rsid w:val="008E5D06"/>
    <w:rsid w:val="008E75A4"/>
    <w:rsid w:val="008E7B0C"/>
    <w:rsid w:val="008E7C66"/>
    <w:rsid w:val="008E7E62"/>
    <w:rsid w:val="008F0C10"/>
    <w:rsid w:val="008F1A61"/>
    <w:rsid w:val="008F1D89"/>
    <w:rsid w:val="008F2383"/>
    <w:rsid w:val="008F41B6"/>
    <w:rsid w:val="008F4C62"/>
    <w:rsid w:val="008F4F97"/>
    <w:rsid w:val="008F56B8"/>
    <w:rsid w:val="008F5B90"/>
    <w:rsid w:val="008F641A"/>
    <w:rsid w:val="008F6692"/>
    <w:rsid w:val="009001D9"/>
    <w:rsid w:val="00900707"/>
    <w:rsid w:val="00900B4C"/>
    <w:rsid w:val="00901BEF"/>
    <w:rsid w:val="00901C42"/>
    <w:rsid w:val="009022B7"/>
    <w:rsid w:val="00902869"/>
    <w:rsid w:val="0090345D"/>
    <w:rsid w:val="00903B0D"/>
    <w:rsid w:val="00903FFA"/>
    <w:rsid w:val="009043B1"/>
    <w:rsid w:val="009048FE"/>
    <w:rsid w:val="00904D70"/>
    <w:rsid w:val="00905331"/>
    <w:rsid w:val="009057B3"/>
    <w:rsid w:val="00905FB4"/>
    <w:rsid w:val="00906A92"/>
    <w:rsid w:val="00907DFA"/>
    <w:rsid w:val="009110D5"/>
    <w:rsid w:val="00911827"/>
    <w:rsid w:val="00911A5E"/>
    <w:rsid w:val="00911D1D"/>
    <w:rsid w:val="0091231C"/>
    <w:rsid w:val="009123AC"/>
    <w:rsid w:val="00912D0F"/>
    <w:rsid w:val="009134C3"/>
    <w:rsid w:val="009137B9"/>
    <w:rsid w:val="009148D7"/>
    <w:rsid w:val="00914D10"/>
    <w:rsid w:val="00914E86"/>
    <w:rsid w:val="009154ED"/>
    <w:rsid w:val="009157C9"/>
    <w:rsid w:val="00915E79"/>
    <w:rsid w:val="00916670"/>
    <w:rsid w:val="009167DE"/>
    <w:rsid w:val="009168BE"/>
    <w:rsid w:val="00916C0F"/>
    <w:rsid w:val="00916DB2"/>
    <w:rsid w:val="00917C6F"/>
    <w:rsid w:val="00917CBF"/>
    <w:rsid w:val="00917E6F"/>
    <w:rsid w:val="00920035"/>
    <w:rsid w:val="00920EFF"/>
    <w:rsid w:val="009215E7"/>
    <w:rsid w:val="0092168A"/>
    <w:rsid w:val="009217F2"/>
    <w:rsid w:val="009219E3"/>
    <w:rsid w:val="00921A7E"/>
    <w:rsid w:val="00922362"/>
    <w:rsid w:val="00922C5D"/>
    <w:rsid w:val="00923121"/>
    <w:rsid w:val="00923633"/>
    <w:rsid w:val="009240E8"/>
    <w:rsid w:val="00924386"/>
    <w:rsid w:val="00924C77"/>
    <w:rsid w:val="00925447"/>
    <w:rsid w:val="00925996"/>
    <w:rsid w:val="00926E04"/>
    <w:rsid w:val="00930C2F"/>
    <w:rsid w:val="00930C67"/>
    <w:rsid w:val="00930F36"/>
    <w:rsid w:val="00931200"/>
    <w:rsid w:val="009327AE"/>
    <w:rsid w:val="00932E93"/>
    <w:rsid w:val="009335D3"/>
    <w:rsid w:val="009350E0"/>
    <w:rsid w:val="009353BD"/>
    <w:rsid w:val="009363F6"/>
    <w:rsid w:val="0094072A"/>
    <w:rsid w:val="009407A5"/>
    <w:rsid w:val="00944570"/>
    <w:rsid w:val="00944D27"/>
    <w:rsid w:val="00945093"/>
    <w:rsid w:val="009459F3"/>
    <w:rsid w:val="00945D9C"/>
    <w:rsid w:val="009462E8"/>
    <w:rsid w:val="0094729E"/>
    <w:rsid w:val="009476E7"/>
    <w:rsid w:val="0095044C"/>
    <w:rsid w:val="00952A26"/>
    <w:rsid w:val="009534D8"/>
    <w:rsid w:val="0095383A"/>
    <w:rsid w:val="009538B9"/>
    <w:rsid w:val="00953C40"/>
    <w:rsid w:val="009541CF"/>
    <w:rsid w:val="009545F6"/>
    <w:rsid w:val="00954B0B"/>
    <w:rsid w:val="009555D7"/>
    <w:rsid w:val="009563DD"/>
    <w:rsid w:val="0095670E"/>
    <w:rsid w:val="00956F15"/>
    <w:rsid w:val="00957AC5"/>
    <w:rsid w:val="00957BD8"/>
    <w:rsid w:val="00957EBB"/>
    <w:rsid w:val="0096134C"/>
    <w:rsid w:val="00962DDE"/>
    <w:rsid w:val="009639AF"/>
    <w:rsid w:val="009643D2"/>
    <w:rsid w:val="00964D51"/>
    <w:rsid w:val="00964E38"/>
    <w:rsid w:val="009662BB"/>
    <w:rsid w:val="009665F7"/>
    <w:rsid w:val="00966EB9"/>
    <w:rsid w:val="00967AD5"/>
    <w:rsid w:val="00967DA1"/>
    <w:rsid w:val="009700BE"/>
    <w:rsid w:val="00971DEC"/>
    <w:rsid w:val="00971FC4"/>
    <w:rsid w:val="00972928"/>
    <w:rsid w:val="009738AC"/>
    <w:rsid w:val="0097474F"/>
    <w:rsid w:val="009753C8"/>
    <w:rsid w:val="009756B1"/>
    <w:rsid w:val="009760ED"/>
    <w:rsid w:val="00976527"/>
    <w:rsid w:val="00977A81"/>
    <w:rsid w:val="00977B86"/>
    <w:rsid w:val="00977FCB"/>
    <w:rsid w:val="0098010B"/>
    <w:rsid w:val="009803EC"/>
    <w:rsid w:val="00980B43"/>
    <w:rsid w:val="00980CB5"/>
    <w:rsid w:val="00980EC8"/>
    <w:rsid w:val="009817E9"/>
    <w:rsid w:val="00981AA8"/>
    <w:rsid w:val="00982DAC"/>
    <w:rsid w:val="00983321"/>
    <w:rsid w:val="00983958"/>
    <w:rsid w:val="00984CA8"/>
    <w:rsid w:val="00985000"/>
    <w:rsid w:val="00985FE8"/>
    <w:rsid w:val="0098787A"/>
    <w:rsid w:val="00987B46"/>
    <w:rsid w:val="009900A5"/>
    <w:rsid w:val="00990F32"/>
    <w:rsid w:val="00991635"/>
    <w:rsid w:val="00991D9C"/>
    <w:rsid w:val="0099218F"/>
    <w:rsid w:val="009923C9"/>
    <w:rsid w:val="00992F23"/>
    <w:rsid w:val="00993A77"/>
    <w:rsid w:val="00994751"/>
    <w:rsid w:val="00994AFE"/>
    <w:rsid w:val="00996841"/>
    <w:rsid w:val="00996D41"/>
    <w:rsid w:val="00997530"/>
    <w:rsid w:val="009A0321"/>
    <w:rsid w:val="009A08AB"/>
    <w:rsid w:val="009A0C36"/>
    <w:rsid w:val="009A169F"/>
    <w:rsid w:val="009A2816"/>
    <w:rsid w:val="009A285C"/>
    <w:rsid w:val="009A448B"/>
    <w:rsid w:val="009A47CA"/>
    <w:rsid w:val="009A4A6E"/>
    <w:rsid w:val="009A4A7D"/>
    <w:rsid w:val="009A54E1"/>
    <w:rsid w:val="009A56A0"/>
    <w:rsid w:val="009A5A7B"/>
    <w:rsid w:val="009A6DAF"/>
    <w:rsid w:val="009A6E3C"/>
    <w:rsid w:val="009A7119"/>
    <w:rsid w:val="009B0C13"/>
    <w:rsid w:val="009B0CBC"/>
    <w:rsid w:val="009B0FE6"/>
    <w:rsid w:val="009B1321"/>
    <w:rsid w:val="009B134F"/>
    <w:rsid w:val="009B1B15"/>
    <w:rsid w:val="009B264E"/>
    <w:rsid w:val="009B2B35"/>
    <w:rsid w:val="009B2BFB"/>
    <w:rsid w:val="009B3AA7"/>
    <w:rsid w:val="009B3AEC"/>
    <w:rsid w:val="009B51B1"/>
    <w:rsid w:val="009B5A9D"/>
    <w:rsid w:val="009B6015"/>
    <w:rsid w:val="009B60EE"/>
    <w:rsid w:val="009B6373"/>
    <w:rsid w:val="009B674E"/>
    <w:rsid w:val="009B6D01"/>
    <w:rsid w:val="009B7B4F"/>
    <w:rsid w:val="009C0EE7"/>
    <w:rsid w:val="009C10BC"/>
    <w:rsid w:val="009C118A"/>
    <w:rsid w:val="009C21FC"/>
    <w:rsid w:val="009C248E"/>
    <w:rsid w:val="009C2885"/>
    <w:rsid w:val="009C2EF9"/>
    <w:rsid w:val="009C4768"/>
    <w:rsid w:val="009C4862"/>
    <w:rsid w:val="009C5D96"/>
    <w:rsid w:val="009C67AF"/>
    <w:rsid w:val="009C67BE"/>
    <w:rsid w:val="009C7E67"/>
    <w:rsid w:val="009D02E6"/>
    <w:rsid w:val="009D05DD"/>
    <w:rsid w:val="009D0A80"/>
    <w:rsid w:val="009D0C6C"/>
    <w:rsid w:val="009D0D7A"/>
    <w:rsid w:val="009D0F42"/>
    <w:rsid w:val="009D269F"/>
    <w:rsid w:val="009D274A"/>
    <w:rsid w:val="009D3BEF"/>
    <w:rsid w:val="009D3C52"/>
    <w:rsid w:val="009D3E18"/>
    <w:rsid w:val="009D46CF"/>
    <w:rsid w:val="009D4867"/>
    <w:rsid w:val="009D4AB8"/>
    <w:rsid w:val="009D5852"/>
    <w:rsid w:val="009D6825"/>
    <w:rsid w:val="009D6B9F"/>
    <w:rsid w:val="009D6EEF"/>
    <w:rsid w:val="009D70C2"/>
    <w:rsid w:val="009D742F"/>
    <w:rsid w:val="009D74EB"/>
    <w:rsid w:val="009D7C68"/>
    <w:rsid w:val="009E063E"/>
    <w:rsid w:val="009E0878"/>
    <w:rsid w:val="009E1785"/>
    <w:rsid w:val="009E205E"/>
    <w:rsid w:val="009E278D"/>
    <w:rsid w:val="009E2EA9"/>
    <w:rsid w:val="009E333D"/>
    <w:rsid w:val="009E33D6"/>
    <w:rsid w:val="009E459B"/>
    <w:rsid w:val="009E47F5"/>
    <w:rsid w:val="009E5C14"/>
    <w:rsid w:val="009E64BC"/>
    <w:rsid w:val="009E6842"/>
    <w:rsid w:val="009E6976"/>
    <w:rsid w:val="009E7143"/>
    <w:rsid w:val="009E71CB"/>
    <w:rsid w:val="009F0DC1"/>
    <w:rsid w:val="009F2425"/>
    <w:rsid w:val="009F2BD1"/>
    <w:rsid w:val="009F37DF"/>
    <w:rsid w:val="009F3A5E"/>
    <w:rsid w:val="009F473A"/>
    <w:rsid w:val="009F4904"/>
    <w:rsid w:val="009F4984"/>
    <w:rsid w:val="009F4C16"/>
    <w:rsid w:val="009F6169"/>
    <w:rsid w:val="009F7205"/>
    <w:rsid w:val="00A003D6"/>
    <w:rsid w:val="00A0047E"/>
    <w:rsid w:val="00A00FA6"/>
    <w:rsid w:val="00A0157B"/>
    <w:rsid w:val="00A01930"/>
    <w:rsid w:val="00A027F2"/>
    <w:rsid w:val="00A02AD2"/>
    <w:rsid w:val="00A02C0E"/>
    <w:rsid w:val="00A02FAB"/>
    <w:rsid w:val="00A034A9"/>
    <w:rsid w:val="00A0456C"/>
    <w:rsid w:val="00A059E1"/>
    <w:rsid w:val="00A05E5C"/>
    <w:rsid w:val="00A0606C"/>
    <w:rsid w:val="00A06186"/>
    <w:rsid w:val="00A06566"/>
    <w:rsid w:val="00A069BA"/>
    <w:rsid w:val="00A06D37"/>
    <w:rsid w:val="00A07DF2"/>
    <w:rsid w:val="00A07EBD"/>
    <w:rsid w:val="00A11878"/>
    <w:rsid w:val="00A118E7"/>
    <w:rsid w:val="00A11CB4"/>
    <w:rsid w:val="00A12335"/>
    <w:rsid w:val="00A124E5"/>
    <w:rsid w:val="00A12BFC"/>
    <w:rsid w:val="00A12F54"/>
    <w:rsid w:val="00A13F42"/>
    <w:rsid w:val="00A13FBF"/>
    <w:rsid w:val="00A14D19"/>
    <w:rsid w:val="00A15006"/>
    <w:rsid w:val="00A1557B"/>
    <w:rsid w:val="00A158A4"/>
    <w:rsid w:val="00A15B56"/>
    <w:rsid w:val="00A15D66"/>
    <w:rsid w:val="00A15F55"/>
    <w:rsid w:val="00A1651E"/>
    <w:rsid w:val="00A17069"/>
    <w:rsid w:val="00A1763E"/>
    <w:rsid w:val="00A207D4"/>
    <w:rsid w:val="00A20BD2"/>
    <w:rsid w:val="00A20BE3"/>
    <w:rsid w:val="00A229B0"/>
    <w:rsid w:val="00A22A30"/>
    <w:rsid w:val="00A22F37"/>
    <w:rsid w:val="00A22F7E"/>
    <w:rsid w:val="00A23647"/>
    <w:rsid w:val="00A23CD7"/>
    <w:rsid w:val="00A23DF1"/>
    <w:rsid w:val="00A2509F"/>
    <w:rsid w:val="00A2518A"/>
    <w:rsid w:val="00A2591D"/>
    <w:rsid w:val="00A25C84"/>
    <w:rsid w:val="00A25EB5"/>
    <w:rsid w:val="00A26C0D"/>
    <w:rsid w:val="00A27033"/>
    <w:rsid w:val="00A2779E"/>
    <w:rsid w:val="00A2786E"/>
    <w:rsid w:val="00A27ADF"/>
    <w:rsid w:val="00A27FF2"/>
    <w:rsid w:val="00A30382"/>
    <w:rsid w:val="00A30F4F"/>
    <w:rsid w:val="00A3171B"/>
    <w:rsid w:val="00A32A9A"/>
    <w:rsid w:val="00A349E1"/>
    <w:rsid w:val="00A34A27"/>
    <w:rsid w:val="00A34B75"/>
    <w:rsid w:val="00A35AF3"/>
    <w:rsid w:val="00A36207"/>
    <w:rsid w:val="00A36525"/>
    <w:rsid w:val="00A372C7"/>
    <w:rsid w:val="00A37C7E"/>
    <w:rsid w:val="00A37CFC"/>
    <w:rsid w:val="00A40D91"/>
    <w:rsid w:val="00A41C67"/>
    <w:rsid w:val="00A41C9D"/>
    <w:rsid w:val="00A42817"/>
    <w:rsid w:val="00A4290E"/>
    <w:rsid w:val="00A43119"/>
    <w:rsid w:val="00A43A3E"/>
    <w:rsid w:val="00A43D20"/>
    <w:rsid w:val="00A444E0"/>
    <w:rsid w:val="00A45F70"/>
    <w:rsid w:val="00A460FD"/>
    <w:rsid w:val="00A472D4"/>
    <w:rsid w:val="00A50F9C"/>
    <w:rsid w:val="00A5130B"/>
    <w:rsid w:val="00A532F0"/>
    <w:rsid w:val="00A53A2F"/>
    <w:rsid w:val="00A53C48"/>
    <w:rsid w:val="00A54925"/>
    <w:rsid w:val="00A55E0D"/>
    <w:rsid w:val="00A55EAD"/>
    <w:rsid w:val="00A56063"/>
    <w:rsid w:val="00A561C8"/>
    <w:rsid w:val="00A56208"/>
    <w:rsid w:val="00A5639A"/>
    <w:rsid w:val="00A56A4E"/>
    <w:rsid w:val="00A57714"/>
    <w:rsid w:val="00A57A8F"/>
    <w:rsid w:val="00A601F7"/>
    <w:rsid w:val="00A60BE4"/>
    <w:rsid w:val="00A60ED4"/>
    <w:rsid w:val="00A6195B"/>
    <w:rsid w:val="00A61C6E"/>
    <w:rsid w:val="00A61ED3"/>
    <w:rsid w:val="00A62A61"/>
    <w:rsid w:val="00A62E7F"/>
    <w:rsid w:val="00A63258"/>
    <w:rsid w:val="00A63C4B"/>
    <w:rsid w:val="00A63C9C"/>
    <w:rsid w:val="00A63EAC"/>
    <w:rsid w:val="00A643EB"/>
    <w:rsid w:val="00A643FE"/>
    <w:rsid w:val="00A6556D"/>
    <w:rsid w:val="00A6633E"/>
    <w:rsid w:val="00A66B09"/>
    <w:rsid w:val="00A701B6"/>
    <w:rsid w:val="00A70237"/>
    <w:rsid w:val="00A70ED3"/>
    <w:rsid w:val="00A70F79"/>
    <w:rsid w:val="00A716E7"/>
    <w:rsid w:val="00A73201"/>
    <w:rsid w:val="00A73B19"/>
    <w:rsid w:val="00A75156"/>
    <w:rsid w:val="00A75797"/>
    <w:rsid w:val="00A757A5"/>
    <w:rsid w:val="00A76556"/>
    <w:rsid w:val="00A765A0"/>
    <w:rsid w:val="00A76F2A"/>
    <w:rsid w:val="00A773CB"/>
    <w:rsid w:val="00A773F2"/>
    <w:rsid w:val="00A7785D"/>
    <w:rsid w:val="00A8036D"/>
    <w:rsid w:val="00A81C79"/>
    <w:rsid w:val="00A82011"/>
    <w:rsid w:val="00A8276F"/>
    <w:rsid w:val="00A83ACF"/>
    <w:rsid w:val="00A846B9"/>
    <w:rsid w:val="00A8578C"/>
    <w:rsid w:val="00A85BCD"/>
    <w:rsid w:val="00A85BE4"/>
    <w:rsid w:val="00A86265"/>
    <w:rsid w:val="00A866AB"/>
    <w:rsid w:val="00A878F3"/>
    <w:rsid w:val="00A90972"/>
    <w:rsid w:val="00A92863"/>
    <w:rsid w:val="00A93476"/>
    <w:rsid w:val="00A949AA"/>
    <w:rsid w:val="00A96351"/>
    <w:rsid w:val="00A963ED"/>
    <w:rsid w:val="00A966A8"/>
    <w:rsid w:val="00A977F2"/>
    <w:rsid w:val="00AA043A"/>
    <w:rsid w:val="00AA0F33"/>
    <w:rsid w:val="00AA1426"/>
    <w:rsid w:val="00AA18B1"/>
    <w:rsid w:val="00AA31B2"/>
    <w:rsid w:val="00AA31E9"/>
    <w:rsid w:val="00AA34A3"/>
    <w:rsid w:val="00AA3565"/>
    <w:rsid w:val="00AA3AE4"/>
    <w:rsid w:val="00AA3FE7"/>
    <w:rsid w:val="00AA41A6"/>
    <w:rsid w:val="00AA435A"/>
    <w:rsid w:val="00AA507C"/>
    <w:rsid w:val="00AA5C15"/>
    <w:rsid w:val="00AA6F04"/>
    <w:rsid w:val="00AA7102"/>
    <w:rsid w:val="00AB185E"/>
    <w:rsid w:val="00AB1A09"/>
    <w:rsid w:val="00AB233F"/>
    <w:rsid w:val="00AB24D2"/>
    <w:rsid w:val="00AB34E3"/>
    <w:rsid w:val="00AB37F1"/>
    <w:rsid w:val="00AB3C9B"/>
    <w:rsid w:val="00AB4176"/>
    <w:rsid w:val="00AB441F"/>
    <w:rsid w:val="00AB488D"/>
    <w:rsid w:val="00AB530A"/>
    <w:rsid w:val="00AB5C6A"/>
    <w:rsid w:val="00AB6B65"/>
    <w:rsid w:val="00AC0350"/>
    <w:rsid w:val="00AC0D95"/>
    <w:rsid w:val="00AC140C"/>
    <w:rsid w:val="00AC14BF"/>
    <w:rsid w:val="00AC274F"/>
    <w:rsid w:val="00AC2B2B"/>
    <w:rsid w:val="00AC31C1"/>
    <w:rsid w:val="00AC34E4"/>
    <w:rsid w:val="00AC3A70"/>
    <w:rsid w:val="00AC3ABC"/>
    <w:rsid w:val="00AC3B31"/>
    <w:rsid w:val="00AC45B7"/>
    <w:rsid w:val="00AC5E08"/>
    <w:rsid w:val="00AC62AA"/>
    <w:rsid w:val="00AC652B"/>
    <w:rsid w:val="00AC65CE"/>
    <w:rsid w:val="00AC6A40"/>
    <w:rsid w:val="00AC79F8"/>
    <w:rsid w:val="00AD11B2"/>
    <w:rsid w:val="00AD1402"/>
    <w:rsid w:val="00AD15E8"/>
    <w:rsid w:val="00AD2519"/>
    <w:rsid w:val="00AD3612"/>
    <w:rsid w:val="00AD3A05"/>
    <w:rsid w:val="00AD4B7D"/>
    <w:rsid w:val="00AD558A"/>
    <w:rsid w:val="00AD5644"/>
    <w:rsid w:val="00AD565A"/>
    <w:rsid w:val="00AD59B8"/>
    <w:rsid w:val="00AD5E6E"/>
    <w:rsid w:val="00AD6296"/>
    <w:rsid w:val="00AD6A28"/>
    <w:rsid w:val="00AD7FE6"/>
    <w:rsid w:val="00AE1BC2"/>
    <w:rsid w:val="00AE1DBE"/>
    <w:rsid w:val="00AE21B7"/>
    <w:rsid w:val="00AE256D"/>
    <w:rsid w:val="00AE37E4"/>
    <w:rsid w:val="00AE3922"/>
    <w:rsid w:val="00AE50EE"/>
    <w:rsid w:val="00AE51A4"/>
    <w:rsid w:val="00AE53B5"/>
    <w:rsid w:val="00AE541B"/>
    <w:rsid w:val="00AE5C44"/>
    <w:rsid w:val="00AE6208"/>
    <w:rsid w:val="00AE7DA6"/>
    <w:rsid w:val="00AF0DC4"/>
    <w:rsid w:val="00AF24C7"/>
    <w:rsid w:val="00AF2BD4"/>
    <w:rsid w:val="00AF2D4E"/>
    <w:rsid w:val="00AF2DFC"/>
    <w:rsid w:val="00AF3A04"/>
    <w:rsid w:val="00AF3B97"/>
    <w:rsid w:val="00AF3BA9"/>
    <w:rsid w:val="00AF4D1D"/>
    <w:rsid w:val="00AF4D69"/>
    <w:rsid w:val="00AF5D2A"/>
    <w:rsid w:val="00AF5F55"/>
    <w:rsid w:val="00AF6353"/>
    <w:rsid w:val="00B004F2"/>
    <w:rsid w:val="00B010E8"/>
    <w:rsid w:val="00B0118B"/>
    <w:rsid w:val="00B01D35"/>
    <w:rsid w:val="00B02453"/>
    <w:rsid w:val="00B02457"/>
    <w:rsid w:val="00B02F59"/>
    <w:rsid w:val="00B0379A"/>
    <w:rsid w:val="00B03949"/>
    <w:rsid w:val="00B0448C"/>
    <w:rsid w:val="00B04805"/>
    <w:rsid w:val="00B04A12"/>
    <w:rsid w:val="00B05472"/>
    <w:rsid w:val="00B05907"/>
    <w:rsid w:val="00B05E8A"/>
    <w:rsid w:val="00B06869"/>
    <w:rsid w:val="00B06FE7"/>
    <w:rsid w:val="00B10539"/>
    <w:rsid w:val="00B10BE7"/>
    <w:rsid w:val="00B10EAC"/>
    <w:rsid w:val="00B118FD"/>
    <w:rsid w:val="00B119B7"/>
    <w:rsid w:val="00B11E00"/>
    <w:rsid w:val="00B11FB9"/>
    <w:rsid w:val="00B123E8"/>
    <w:rsid w:val="00B125A9"/>
    <w:rsid w:val="00B1265A"/>
    <w:rsid w:val="00B12826"/>
    <w:rsid w:val="00B12A1D"/>
    <w:rsid w:val="00B12FF4"/>
    <w:rsid w:val="00B13570"/>
    <w:rsid w:val="00B136C3"/>
    <w:rsid w:val="00B1425D"/>
    <w:rsid w:val="00B1444F"/>
    <w:rsid w:val="00B144A4"/>
    <w:rsid w:val="00B14891"/>
    <w:rsid w:val="00B1495A"/>
    <w:rsid w:val="00B16FAA"/>
    <w:rsid w:val="00B20451"/>
    <w:rsid w:val="00B2059A"/>
    <w:rsid w:val="00B20716"/>
    <w:rsid w:val="00B21DB8"/>
    <w:rsid w:val="00B22D35"/>
    <w:rsid w:val="00B238E9"/>
    <w:rsid w:val="00B247B4"/>
    <w:rsid w:val="00B247CB"/>
    <w:rsid w:val="00B2491C"/>
    <w:rsid w:val="00B2561E"/>
    <w:rsid w:val="00B25C51"/>
    <w:rsid w:val="00B25CB3"/>
    <w:rsid w:val="00B25D9A"/>
    <w:rsid w:val="00B268F5"/>
    <w:rsid w:val="00B2719F"/>
    <w:rsid w:val="00B27239"/>
    <w:rsid w:val="00B27369"/>
    <w:rsid w:val="00B30C1A"/>
    <w:rsid w:val="00B30D8E"/>
    <w:rsid w:val="00B33070"/>
    <w:rsid w:val="00B3435F"/>
    <w:rsid w:val="00B3449D"/>
    <w:rsid w:val="00B348EC"/>
    <w:rsid w:val="00B34B37"/>
    <w:rsid w:val="00B35F37"/>
    <w:rsid w:val="00B3609F"/>
    <w:rsid w:val="00B3655D"/>
    <w:rsid w:val="00B37424"/>
    <w:rsid w:val="00B37527"/>
    <w:rsid w:val="00B37754"/>
    <w:rsid w:val="00B378C1"/>
    <w:rsid w:val="00B406BD"/>
    <w:rsid w:val="00B40E18"/>
    <w:rsid w:val="00B40F04"/>
    <w:rsid w:val="00B418DA"/>
    <w:rsid w:val="00B42021"/>
    <w:rsid w:val="00B42286"/>
    <w:rsid w:val="00B42D8C"/>
    <w:rsid w:val="00B439B1"/>
    <w:rsid w:val="00B43A25"/>
    <w:rsid w:val="00B442FA"/>
    <w:rsid w:val="00B44496"/>
    <w:rsid w:val="00B45285"/>
    <w:rsid w:val="00B45BDB"/>
    <w:rsid w:val="00B4611E"/>
    <w:rsid w:val="00B461B2"/>
    <w:rsid w:val="00B46E99"/>
    <w:rsid w:val="00B47219"/>
    <w:rsid w:val="00B5025D"/>
    <w:rsid w:val="00B50561"/>
    <w:rsid w:val="00B517AB"/>
    <w:rsid w:val="00B51D4C"/>
    <w:rsid w:val="00B5212A"/>
    <w:rsid w:val="00B538F7"/>
    <w:rsid w:val="00B555A2"/>
    <w:rsid w:val="00B55880"/>
    <w:rsid w:val="00B55B7B"/>
    <w:rsid w:val="00B55D88"/>
    <w:rsid w:val="00B57855"/>
    <w:rsid w:val="00B57CEA"/>
    <w:rsid w:val="00B601DC"/>
    <w:rsid w:val="00B61CAA"/>
    <w:rsid w:val="00B63123"/>
    <w:rsid w:val="00B64810"/>
    <w:rsid w:val="00B64B2D"/>
    <w:rsid w:val="00B64E44"/>
    <w:rsid w:val="00B65C72"/>
    <w:rsid w:val="00B66869"/>
    <w:rsid w:val="00B66FD6"/>
    <w:rsid w:val="00B673BD"/>
    <w:rsid w:val="00B676F9"/>
    <w:rsid w:val="00B67846"/>
    <w:rsid w:val="00B67A11"/>
    <w:rsid w:val="00B67ED9"/>
    <w:rsid w:val="00B712CC"/>
    <w:rsid w:val="00B7169B"/>
    <w:rsid w:val="00B71C74"/>
    <w:rsid w:val="00B72510"/>
    <w:rsid w:val="00B72513"/>
    <w:rsid w:val="00B725ED"/>
    <w:rsid w:val="00B731C7"/>
    <w:rsid w:val="00B736CF"/>
    <w:rsid w:val="00B73798"/>
    <w:rsid w:val="00B73C54"/>
    <w:rsid w:val="00B747A0"/>
    <w:rsid w:val="00B74B30"/>
    <w:rsid w:val="00B74B4F"/>
    <w:rsid w:val="00B74E94"/>
    <w:rsid w:val="00B7501C"/>
    <w:rsid w:val="00B750FD"/>
    <w:rsid w:val="00B7557E"/>
    <w:rsid w:val="00B75D39"/>
    <w:rsid w:val="00B776C0"/>
    <w:rsid w:val="00B777AC"/>
    <w:rsid w:val="00B8067A"/>
    <w:rsid w:val="00B80ED9"/>
    <w:rsid w:val="00B81096"/>
    <w:rsid w:val="00B81408"/>
    <w:rsid w:val="00B81541"/>
    <w:rsid w:val="00B81935"/>
    <w:rsid w:val="00B82792"/>
    <w:rsid w:val="00B82C4E"/>
    <w:rsid w:val="00B82F49"/>
    <w:rsid w:val="00B83451"/>
    <w:rsid w:val="00B839CB"/>
    <w:rsid w:val="00B83F8A"/>
    <w:rsid w:val="00B840AB"/>
    <w:rsid w:val="00B84FB5"/>
    <w:rsid w:val="00B8528E"/>
    <w:rsid w:val="00B85D60"/>
    <w:rsid w:val="00B85D7F"/>
    <w:rsid w:val="00B871CD"/>
    <w:rsid w:val="00B875B7"/>
    <w:rsid w:val="00B87776"/>
    <w:rsid w:val="00B87914"/>
    <w:rsid w:val="00B87CAB"/>
    <w:rsid w:val="00B90FA3"/>
    <w:rsid w:val="00B91BDF"/>
    <w:rsid w:val="00B91DBB"/>
    <w:rsid w:val="00B91E8F"/>
    <w:rsid w:val="00B944EB"/>
    <w:rsid w:val="00B949AD"/>
    <w:rsid w:val="00B95216"/>
    <w:rsid w:val="00B95410"/>
    <w:rsid w:val="00B964EA"/>
    <w:rsid w:val="00B96523"/>
    <w:rsid w:val="00B977D8"/>
    <w:rsid w:val="00B97C05"/>
    <w:rsid w:val="00BA0845"/>
    <w:rsid w:val="00BA1251"/>
    <w:rsid w:val="00BA1345"/>
    <w:rsid w:val="00BA1FD9"/>
    <w:rsid w:val="00BA2345"/>
    <w:rsid w:val="00BA2368"/>
    <w:rsid w:val="00BA2383"/>
    <w:rsid w:val="00BA24DA"/>
    <w:rsid w:val="00BA28F8"/>
    <w:rsid w:val="00BA3FAF"/>
    <w:rsid w:val="00BA56F2"/>
    <w:rsid w:val="00BA725E"/>
    <w:rsid w:val="00BB1B2A"/>
    <w:rsid w:val="00BB1DF1"/>
    <w:rsid w:val="00BB1FCC"/>
    <w:rsid w:val="00BB2D8E"/>
    <w:rsid w:val="00BB34CC"/>
    <w:rsid w:val="00BB4E71"/>
    <w:rsid w:val="00BB578E"/>
    <w:rsid w:val="00BB607E"/>
    <w:rsid w:val="00BB647B"/>
    <w:rsid w:val="00BB75CA"/>
    <w:rsid w:val="00BB7845"/>
    <w:rsid w:val="00BB7A2F"/>
    <w:rsid w:val="00BB7FF1"/>
    <w:rsid w:val="00BC14D6"/>
    <w:rsid w:val="00BC18F9"/>
    <w:rsid w:val="00BC254E"/>
    <w:rsid w:val="00BC2695"/>
    <w:rsid w:val="00BC27F6"/>
    <w:rsid w:val="00BC2C1D"/>
    <w:rsid w:val="00BC3D80"/>
    <w:rsid w:val="00BC3EF5"/>
    <w:rsid w:val="00BC422E"/>
    <w:rsid w:val="00BC4C24"/>
    <w:rsid w:val="00BC4E54"/>
    <w:rsid w:val="00BC4FD1"/>
    <w:rsid w:val="00BC5A18"/>
    <w:rsid w:val="00BC5B24"/>
    <w:rsid w:val="00BC6579"/>
    <w:rsid w:val="00BC673E"/>
    <w:rsid w:val="00BC761C"/>
    <w:rsid w:val="00BC76D6"/>
    <w:rsid w:val="00BC7798"/>
    <w:rsid w:val="00BC77C9"/>
    <w:rsid w:val="00BC79A3"/>
    <w:rsid w:val="00BC7D92"/>
    <w:rsid w:val="00BD06AB"/>
    <w:rsid w:val="00BD07E1"/>
    <w:rsid w:val="00BD1097"/>
    <w:rsid w:val="00BD12D5"/>
    <w:rsid w:val="00BD17EF"/>
    <w:rsid w:val="00BD1CB8"/>
    <w:rsid w:val="00BD1F86"/>
    <w:rsid w:val="00BD24B5"/>
    <w:rsid w:val="00BD25F2"/>
    <w:rsid w:val="00BD27AF"/>
    <w:rsid w:val="00BD2890"/>
    <w:rsid w:val="00BD3F38"/>
    <w:rsid w:val="00BD4930"/>
    <w:rsid w:val="00BD4C89"/>
    <w:rsid w:val="00BD560C"/>
    <w:rsid w:val="00BD56E6"/>
    <w:rsid w:val="00BD5C35"/>
    <w:rsid w:val="00BD5C47"/>
    <w:rsid w:val="00BD6F04"/>
    <w:rsid w:val="00BE0754"/>
    <w:rsid w:val="00BE11EC"/>
    <w:rsid w:val="00BE1379"/>
    <w:rsid w:val="00BE1855"/>
    <w:rsid w:val="00BE1866"/>
    <w:rsid w:val="00BE19B3"/>
    <w:rsid w:val="00BE1DD4"/>
    <w:rsid w:val="00BE2317"/>
    <w:rsid w:val="00BE24FA"/>
    <w:rsid w:val="00BE2D90"/>
    <w:rsid w:val="00BE2EE6"/>
    <w:rsid w:val="00BE3CAD"/>
    <w:rsid w:val="00BE48AC"/>
    <w:rsid w:val="00BE4A99"/>
    <w:rsid w:val="00BE51D3"/>
    <w:rsid w:val="00BE52E8"/>
    <w:rsid w:val="00BE731B"/>
    <w:rsid w:val="00BF0A1E"/>
    <w:rsid w:val="00BF173F"/>
    <w:rsid w:val="00BF26FD"/>
    <w:rsid w:val="00BF38B6"/>
    <w:rsid w:val="00BF43FF"/>
    <w:rsid w:val="00BF4457"/>
    <w:rsid w:val="00BF4769"/>
    <w:rsid w:val="00BF50D6"/>
    <w:rsid w:val="00BF52EA"/>
    <w:rsid w:val="00BF5738"/>
    <w:rsid w:val="00BF6320"/>
    <w:rsid w:val="00BF68DB"/>
    <w:rsid w:val="00BF77D3"/>
    <w:rsid w:val="00BF7997"/>
    <w:rsid w:val="00BF7C16"/>
    <w:rsid w:val="00C001B2"/>
    <w:rsid w:val="00C005A5"/>
    <w:rsid w:val="00C005AC"/>
    <w:rsid w:val="00C01443"/>
    <w:rsid w:val="00C02137"/>
    <w:rsid w:val="00C022F0"/>
    <w:rsid w:val="00C0277E"/>
    <w:rsid w:val="00C034DE"/>
    <w:rsid w:val="00C0406E"/>
    <w:rsid w:val="00C04140"/>
    <w:rsid w:val="00C04499"/>
    <w:rsid w:val="00C05C2E"/>
    <w:rsid w:val="00C06316"/>
    <w:rsid w:val="00C06EF3"/>
    <w:rsid w:val="00C07673"/>
    <w:rsid w:val="00C07759"/>
    <w:rsid w:val="00C1041F"/>
    <w:rsid w:val="00C1053F"/>
    <w:rsid w:val="00C113B0"/>
    <w:rsid w:val="00C139DB"/>
    <w:rsid w:val="00C14071"/>
    <w:rsid w:val="00C16B55"/>
    <w:rsid w:val="00C1742B"/>
    <w:rsid w:val="00C1750B"/>
    <w:rsid w:val="00C20C01"/>
    <w:rsid w:val="00C20D25"/>
    <w:rsid w:val="00C21C9D"/>
    <w:rsid w:val="00C227D9"/>
    <w:rsid w:val="00C22EED"/>
    <w:rsid w:val="00C22F51"/>
    <w:rsid w:val="00C23FA1"/>
    <w:rsid w:val="00C247D1"/>
    <w:rsid w:val="00C2485C"/>
    <w:rsid w:val="00C2499C"/>
    <w:rsid w:val="00C256EF"/>
    <w:rsid w:val="00C259C7"/>
    <w:rsid w:val="00C25D31"/>
    <w:rsid w:val="00C263A7"/>
    <w:rsid w:val="00C269FC"/>
    <w:rsid w:val="00C26D1D"/>
    <w:rsid w:val="00C30660"/>
    <w:rsid w:val="00C30A77"/>
    <w:rsid w:val="00C30CBF"/>
    <w:rsid w:val="00C31447"/>
    <w:rsid w:val="00C314A4"/>
    <w:rsid w:val="00C31E76"/>
    <w:rsid w:val="00C320B6"/>
    <w:rsid w:val="00C32774"/>
    <w:rsid w:val="00C32F09"/>
    <w:rsid w:val="00C33159"/>
    <w:rsid w:val="00C3351A"/>
    <w:rsid w:val="00C33555"/>
    <w:rsid w:val="00C33A0B"/>
    <w:rsid w:val="00C33FCB"/>
    <w:rsid w:val="00C3483F"/>
    <w:rsid w:val="00C35EFD"/>
    <w:rsid w:val="00C37531"/>
    <w:rsid w:val="00C37736"/>
    <w:rsid w:val="00C37D1D"/>
    <w:rsid w:val="00C407B1"/>
    <w:rsid w:val="00C4086A"/>
    <w:rsid w:val="00C40A7D"/>
    <w:rsid w:val="00C40F98"/>
    <w:rsid w:val="00C431E0"/>
    <w:rsid w:val="00C43764"/>
    <w:rsid w:val="00C43900"/>
    <w:rsid w:val="00C43CC6"/>
    <w:rsid w:val="00C456A3"/>
    <w:rsid w:val="00C45800"/>
    <w:rsid w:val="00C45A03"/>
    <w:rsid w:val="00C45C06"/>
    <w:rsid w:val="00C4601D"/>
    <w:rsid w:val="00C463B1"/>
    <w:rsid w:val="00C475E0"/>
    <w:rsid w:val="00C47905"/>
    <w:rsid w:val="00C504B0"/>
    <w:rsid w:val="00C506D7"/>
    <w:rsid w:val="00C523D6"/>
    <w:rsid w:val="00C52571"/>
    <w:rsid w:val="00C52959"/>
    <w:rsid w:val="00C52B87"/>
    <w:rsid w:val="00C52CAB"/>
    <w:rsid w:val="00C52D94"/>
    <w:rsid w:val="00C535F0"/>
    <w:rsid w:val="00C55200"/>
    <w:rsid w:val="00C55385"/>
    <w:rsid w:val="00C55ABB"/>
    <w:rsid w:val="00C55D97"/>
    <w:rsid w:val="00C56414"/>
    <w:rsid w:val="00C56A54"/>
    <w:rsid w:val="00C56AB2"/>
    <w:rsid w:val="00C56BC4"/>
    <w:rsid w:val="00C57493"/>
    <w:rsid w:val="00C61A43"/>
    <w:rsid w:val="00C62561"/>
    <w:rsid w:val="00C626D8"/>
    <w:rsid w:val="00C62C99"/>
    <w:rsid w:val="00C64F31"/>
    <w:rsid w:val="00C650E0"/>
    <w:rsid w:val="00C6596E"/>
    <w:rsid w:val="00C65D86"/>
    <w:rsid w:val="00C65F73"/>
    <w:rsid w:val="00C65FB9"/>
    <w:rsid w:val="00C6693B"/>
    <w:rsid w:val="00C703D1"/>
    <w:rsid w:val="00C71173"/>
    <w:rsid w:val="00C71A03"/>
    <w:rsid w:val="00C71C06"/>
    <w:rsid w:val="00C71DE0"/>
    <w:rsid w:val="00C723B3"/>
    <w:rsid w:val="00C72A8C"/>
    <w:rsid w:val="00C74A92"/>
    <w:rsid w:val="00C75A5C"/>
    <w:rsid w:val="00C76B33"/>
    <w:rsid w:val="00C76D03"/>
    <w:rsid w:val="00C77000"/>
    <w:rsid w:val="00C77B55"/>
    <w:rsid w:val="00C80DFB"/>
    <w:rsid w:val="00C81183"/>
    <w:rsid w:val="00C8160F"/>
    <w:rsid w:val="00C823A1"/>
    <w:rsid w:val="00C83430"/>
    <w:rsid w:val="00C839A7"/>
    <w:rsid w:val="00C84345"/>
    <w:rsid w:val="00C845A3"/>
    <w:rsid w:val="00C84C9D"/>
    <w:rsid w:val="00C84E50"/>
    <w:rsid w:val="00C85D2A"/>
    <w:rsid w:val="00C86360"/>
    <w:rsid w:val="00C86735"/>
    <w:rsid w:val="00C86DBE"/>
    <w:rsid w:val="00C8766E"/>
    <w:rsid w:val="00C90A21"/>
    <w:rsid w:val="00C90D07"/>
    <w:rsid w:val="00C91CF6"/>
    <w:rsid w:val="00C92040"/>
    <w:rsid w:val="00C921C4"/>
    <w:rsid w:val="00C92343"/>
    <w:rsid w:val="00C9243A"/>
    <w:rsid w:val="00C92AA8"/>
    <w:rsid w:val="00C92F70"/>
    <w:rsid w:val="00C9300D"/>
    <w:rsid w:val="00C93A6A"/>
    <w:rsid w:val="00C94B42"/>
    <w:rsid w:val="00C95AC2"/>
    <w:rsid w:val="00C95C75"/>
    <w:rsid w:val="00C95FF2"/>
    <w:rsid w:val="00C9726D"/>
    <w:rsid w:val="00C9797C"/>
    <w:rsid w:val="00CA0033"/>
    <w:rsid w:val="00CA0920"/>
    <w:rsid w:val="00CA0D08"/>
    <w:rsid w:val="00CA1D31"/>
    <w:rsid w:val="00CA1FA2"/>
    <w:rsid w:val="00CA2373"/>
    <w:rsid w:val="00CA25E6"/>
    <w:rsid w:val="00CA2CED"/>
    <w:rsid w:val="00CA3111"/>
    <w:rsid w:val="00CA41D1"/>
    <w:rsid w:val="00CA4D61"/>
    <w:rsid w:val="00CA4DB6"/>
    <w:rsid w:val="00CA5038"/>
    <w:rsid w:val="00CA56A1"/>
    <w:rsid w:val="00CA5944"/>
    <w:rsid w:val="00CA5BDC"/>
    <w:rsid w:val="00CA5FE6"/>
    <w:rsid w:val="00CA6F7B"/>
    <w:rsid w:val="00CA7212"/>
    <w:rsid w:val="00CA77EF"/>
    <w:rsid w:val="00CB10F0"/>
    <w:rsid w:val="00CB11D2"/>
    <w:rsid w:val="00CB243B"/>
    <w:rsid w:val="00CB2D6C"/>
    <w:rsid w:val="00CB30E7"/>
    <w:rsid w:val="00CB3289"/>
    <w:rsid w:val="00CB3556"/>
    <w:rsid w:val="00CB4734"/>
    <w:rsid w:val="00CB51E0"/>
    <w:rsid w:val="00CB537A"/>
    <w:rsid w:val="00CB671F"/>
    <w:rsid w:val="00CB68C6"/>
    <w:rsid w:val="00CB697D"/>
    <w:rsid w:val="00CB72E4"/>
    <w:rsid w:val="00CB75A4"/>
    <w:rsid w:val="00CC0032"/>
    <w:rsid w:val="00CC03CC"/>
    <w:rsid w:val="00CC15D8"/>
    <w:rsid w:val="00CC1893"/>
    <w:rsid w:val="00CC24D4"/>
    <w:rsid w:val="00CC30FB"/>
    <w:rsid w:val="00CC43E4"/>
    <w:rsid w:val="00CC4E35"/>
    <w:rsid w:val="00CC55B7"/>
    <w:rsid w:val="00CC5C61"/>
    <w:rsid w:val="00CC7E46"/>
    <w:rsid w:val="00CD079C"/>
    <w:rsid w:val="00CD0D07"/>
    <w:rsid w:val="00CD187D"/>
    <w:rsid w:val="00CD1EA8"/>
    <w:rsid w:val="00CD1FA1"/>
    <w:rsid w:val="00CD214B"/>
    <w:rsid w:val="00CD3674"/>
    <w:rsid w:val="00CD3E10"/>
    <w:rsid w:val="00CD3EA5"/>
    <w:rsid w:val="00CD45A5"/>
    <w:rsid w:val="00CD52C8"/>
    <w:rsid w:val="00CD61B5"/>
    <w:rsid w:val="00CD635E"/>
    <w:rsid w:val="00CD6524"/>
    <w:rsid w:val="00CD6CF3"/>
    <w:rsid w:val="00CD77DE"/>
    <w:rsid w:val="00CD79A4"/>
    <w:rsid w:val="00CD7E1A"/>
    <w:rsid w:val="00CE02F6"/>
    <w:rsid w:val="00CE0AB1"/>
    <w:rsid w:val="00CE0E47"/>
    <w:rsid w:val="00CE0E9A"/>
    <w:rsid w:val="00CE11DC"/>
    <w:rsid w:val="00CE20F0"/>
    <w:rsid w:val="00CE21FD"/>
    <w:rsid w:val="00CE2DC3"/>
    <w:rsid w:val="00CE438E"/>
    <w:rsid w:val="00CE44F1"/>
    <w:rsid w:val="00CE4846"/>
    <w:rsid w:val="00CE4BB0"/>
    <w:rsid w:val="00CE580F"/>
    <w:rsid w:val="00CE5F20"/>
    <w:rsid w:val="00CE603F"/>
    <w:rsid w:val="00CE615B"/>
    <w:rsid w:val="00CE618E"/>
    <w:rsid w:val="00CE6441"/>
    <w:rsid w:val="00CE67F8"/>
    <w:rsid w:val="00CE6D82"/>
    <w:rsid w:val="00CE7017"/>
    <w:rsid w:val="00CE7405"/>
    <w:rsid w:val="00CF0570"/>
    <w:rsid w:val="00CF0C79"/>
    <w:rsid w:val="00CF1AF2"/>
    <w:rsid w:val="00CF1DEE"/>
    <w:rsid w:val="00CF491E"/>
    <w:rsid w:val="00CF5902"/>
    <w:rsid w:val="00CF5A67"/>
    <w:rsid w:val="00CF6492"/>
    <w:rsid w:val="00CF65DA"/>
    <w:rsid w:val="00CF7649"/>
    <w:rsid w:val="00CF7F66"/>
    <w:rsid w:val="00D005B7"/>
    <w:rsid w:val="00D02044"/>
    <w:rsid w:val="00D037E9"/>
    <w:rsid w:val="00D03FAA"/>
    <w:rsid w:val="00D04074"/>
    <w:rsid w:val="00D0415E"/>
    <w:rsid w:val="00D04CE6"/>
    <w:rsid w:val="00D06BE0"/>
    <w:rsid w:val="00D071FB"/>
    <w:rsid w:val="00D101A2"/>
    <w:rsid w:val="00D1112F"/>
    <w:rsid w:val="00D11ACC"/>
    <w:rsid w:val="00D13A8F"/>
    <w:rsid w:val="00D13F8F"/>
    <w:rsid w:val="00D13FE4"/>
    <w:rsid w:val="00D1415B"/>
    <w:rsid w:val="00D1425F"/>
    <w:rsid w:val="00D143D8"/>
    <w:rsid w:val="00D1451F"/>
    <w:rsid w:val="00D14BD1"/>
    <w:rsid w:val="00D151F2"/>
    <w:rsid w:val="00D1559A"/>
    <w:rsid w:val="00D15755"/>
    <w:rsid w:val="00D158B4"/>
    <w:rsid w:val="00D15A58"/>
    <w:rsid w:val="00D15DDB"/>
    <w:rsid w:val="00D1671E"/>
    <w:rsid w:val="00D171ED"/>
    <w:rsid w:val="00D200F7"/>
    <w:rsid w:val="00D20F24"/>
    <w:rsid w:val="00D2102B"/>
    <w:rsid w:val="00D21100"/>
    <w:rsid w:val="00D2169A"/>
    <w:rsid w:val="00D223A7"/>
    <w:rsid w:val="00D227CF"/>
    <w:rsid w:val="00D22800"/>
    <w:rsid w:val="00D22820"/>
    <w:rsid w:val="00D22E1A"/>
    <w:rsid w:val="00D23792"/>
    <w:rsid w:val="00D238C7"/>
    <w:rsid w:val="00D2520E"/>
    <w:rsid w:val="00D25502"/>
    <w:rsid w:val="00D25531"/>
    <w:rsid w:val="00D25989"/>
    <w:rsid w:val="00D259D7"/>
    <w:rsid w:val="00D25D72"/>
    <w:rsid w:val="00D25EA8"/>
    <w:rsid w:val="00D26351"/>
    <w:rsid w:val="00D27129"/>
    <w:rsid w:val="00D27687"/>
    <w:rsid w:val="00D27867"/>
    <w:rsid w:val="00D27935"/>
    <w:rsid w:val="00D27C04"/>
    <w:rsid w:val="00D27E9E"/>
    <w:rsid w:val="00D304F3"/>
    <w:rsid w:val="00D30ABC"/>
    <w:rsid w:val="00D30D2D"/>
    <w:rsid w:val="00D31BEB"/>
    <w:rsid w:val="00D31FE5"/>
    <w:rsid w:val="00D3257E"/>
    <w:rsid w:val="00D32D0A"/>
    <w:rsid w:val="00D3321D"/>
    <w:rsid w:val="00D33AF3"/>
    <w:rsid w:val="00D33FA6"/>
    <w:rsid w:val="00D34AD3"/>
    <w:rsid w:val="00D359A9"/>
    <w:rsid w:val="00D35CD2"/>
    <w:rsid w:val="00D35E54"/>
    <w:rsid w:val="00D370B4"/>
    <w:rsid w:val="00D3751F"/>
    <w:rsid w:val="00D37566"/>
    <w:rsid w:val="00D4012D"/>
    <w:rsid w:val="00D41FE5"/>
    <w:rsid w:val="00D4242B"/>
    <w:rsid w:val="00D42886"/>
    <w:rsid w:val="00D4379D"/>
    <w:rsid w:val="00D43AB7"/>
    <w:rsid w:val="00D441C0"/>
    <w:rsid w:val="00D44ABF"/>
    <w:rsid w:val="00D45BB6"/>
    <w:rsid w:val="00D45E8A"/>
    <w:rsid w:val="00D4643B"/>
    <w:rsid w:val="00D47E91"/>
    <w:rsid w:val="00D47FE0"/>
    <w:rsid w:val="00D50018"/>
    <w:rsid w:val="00D514BA"/>
    <w:rsid w:val="00D515AA"/>
    <w:rsid w:val="00D517D1"/>
    <w:rsid w:val="00D51C2F"/>
    <w:rsid w:val="00D5200B"/>
    <w:rsid w:val="00D52534"/>
    <w:rsid w:val="00D528FF"/>
    <w:rsid w:val="00D52A9D"/>
    <w:rsid w:val="00D52C2A"/>
    <w:rsid w:val="00D52C63"/>
    <w:rsid w:val="00D52D70"/>
    <w:rsid w:val="00D533B2"/>
    <w:rsid w:val="00D537F7"/>
    <w:rsid w:val="00D53805"/>
    <w:rsid w:val="00D5391C"/>
    <w:rsid w:val="00D54174"/>
    <w:rsid w:val="00D55604"/>
    <w:rsid w:val="00D55996"/>
    <w:rsid w:val="00D55C71"/>
    <w:rsid w:val="00D55FD5"/>
    <w:rsid w:val="00D567A1"/>
    <w:rsid w:val="00D56BCE"/>
    <w:rsid w:val="00D576D6"/>
    <w:rsid w:val="00D604F5"/>
    <w:rsid w:val="00D60FD9"/>
    <w:rsid w:val="00D612E0"/>
    <w:rsid w:val="00D61510"/>
    <w:rsid w:val="00D622CA"/>
    <w:rsid w:val="00D624B1"/>
    <w:rsid w:val="00D628AB"/>
    <w:rsid w:val="00D63504"/>
    <w:rsid w:val="00D63531"/>
    <w:rsid w:val="00D63B22"/>
    <w:rsid w:val="00D64A05"/>
    <w:rsid w:val="00D64BE8"/>
    <w:rsid w:val="00D64D37"/>
    <w:rsid w:val="00D667AD"/>
    <w:rsid w:val="00D66CDB"/>
    <w:rsid w:val="00D70E9A"/>
    <w:rsid w:val="00D719C3"/>
    <w:rsid w:val="00D72F0B"/>
    <w:rsid w:val="00D73522"/>
    <w:rsid w:val="00D738F5"/>
    <w:rsid w:val="00D73C0C"/>
    <w:rsid w:val="00D73E9B"/>
    <w:rsid w:val="00D740DB"/>
    <w:rsid w:val="00D74307"/>
    <w:rsid w:val="00D7492B"/>
    <w:rsid w:val="00D74D8F"/>
    <w:rsid w:val="00D7502E"/>
    <w:rsid w:val="00D750BA"/>
    <w:rsid w:val="00D76733"/>
    <w:rsid w:val="00D769B0"/>
    <w:rsid w:val="00D802E3"/>
    <w:rsid w:val="00D80A69"/>
    <w:rsid w:val="00D80CF8"/>
    <w:rsid w:val="00D80E19"/>
    <w:rsid w:val="00D81155"/>
    <w:rsid w:val="00D81523"/>
    <w:rsid w:val="00D81A72"/>
    <w:rsid w:val="00D821BE"/>
    <w:rsid w:val="00D826FA"/>
    <w:rsid w:val="00D83625"/>
    <w:rsid w:val="00D84352"/>
    <w:rsid w:val="00D844D8"/>
    <w:rsid w:val="00D84BDB"/>
    <w:rsid w:val="00D84ED8"/>
    <w:rsid w:val="00D84FE4"/>
    <w:rsid w:val="00D86BC6"/>
    <w:rsid w:val="00D87486"/>
    <w:rsid w:val="00D8781B"/>
    <w:rsid w:val="00D9003C"/>
    <w:rsid w:val="00D90110"/>
    <w:rsid w:val="00D90B2E"/>
    <w:rsid w:val="00D9169F"/>
    <w:rsid w:val="00D916B2"/>
    <w:rsid w:val="00D916C6"/>
    <w:rsid w:val="00D92083"/>
    <w:rsid w:val="00D920BD"/>
    <w:rsid w:val="00D92AB7"/>
    <w:rsid w:val="00D9349B"/>
    <w:rsid w:val="00D93EF4"/>
    <w:rsid w:val="00D941F8"/>
    <w:rsid w:val="00D94F2E"/>
    <w:rsid w:val="00D950A3"/>
    <w:rsid w:val="00D9526C"/>
    <w:rsid w:val="00D952DA"/>
    <w:rsid w:val="00D95854"/>
    <w:rsid w:val="00D9590F"/>
    <w:rsid w:val="00D95DB5"/>
    <w:rsid w:val="00D9603F"/>
    <w:rsid w:val="00D975C2"/>
    <w:rsid w:val="00DA01E4"/>
    <w:rsid w:val="00DA12AF"/>
    <w:rsid w:val="00DA20D4"/>
    <w:rsid w:val="00DA3A8D"/>
    <w:rsid w:val="00DA3F46"/>
    <w:rsid w:val="00DA3FA0"/>
    <w:rsid w:val="00DA4ABD"/>
    <w:rsid w:val="00DA4B52"/>
    <w:rsid w:val="00DA4BEE"/>
    <w:rsid w:val="00DA5D0D"/>
    <w:rsid w:val="00DA62A2"/>
    <w:rsid w:val="00DA63CF"/>
    <w:rsid w:val="00DA685B"/>
    <w:rsid w:val="00DA70E0"/>
    <w:rsid w:val="00DA7385"/>
    <w:rsid w:val="00DA759D"/>
    <w:rsid w:val="00DA7800"/>
    <w:rsid w:val="00DA7803"/>
    <w:rsid w:val="00DA7E1E"/>
    <w:rsid w:val="00DB0952"/>
    <w:rsid w:val="00DB0B28"/>
    <w:rsid w:val="00DB0B5D"/>
    <w:rsid w:val="00DB1123"/>
    <w:rsid w:val="00DB1874"/>
    <w:rsid w:val="00DB1D1C"/>
    <w:rsid w:val="00DB2584"/>
    <w:rsid w:val="00DB28E3"/>
    <w:rsid w:val="00DB3B6F"/>
    <w:rsid w:val="00DB42DE"/>
    <w:rsid w:val="00DB47AA"/>
    <w:rsid w:val="00DB4FBE"/>
    <w:rsid w:val="00DB540A"/>
    <w:rsid w:val="00DB593E"/>
    <w:rsid w:val="00DB59DC"/>
    <w:rsid w:val="00DB697C"/>
    <w:rsid w:val="00DB6E46"/>
    <w:rsid w:val="00DB77F8"/>
    <w:rsid w:val="00DB7857"/>
    <w:rsid w:val="00DB7A30"/>
    <w:rsid w:val="00DC1C41"/>
    <w:rsid w:val="00DC1E7E"/>
    <w:rsid w:val="00DC1EC8"/>
    <w:rsid w:val="00DC2648"/>
    <w:rsid w:val="00DC378B"/>
    <w:rsid w:val="00DC455F"/>
    <w:rsid w:val="00DC616F"/>
    <w:rsid w:val="00DC73F1"/>
    <w:rsid w:val="00DD0040"/>
    <w:rsid w:val="00DD04BA"/>
    <w:rsid w:val="00DD145B"/>
    <w:rsid w:val="00DD1CD6"/>
    <w:rsid w:val="00DD1EB7"/>
    <w:rsid w:val="00DD2018"/>
    <w:rsid w:val="00DD24B6"/>
    <w:rsid w:val="00DD25A1"/>
    <w:rsid w:val="00DD2A81"/>
    <w:rsid w:val="00DD3B51"/>
    <w:rsid w:val="00DD488C"/>
    <w:rsid w:val="00DD4D67"/>
    <w:rsid w:val="00DD56DF"/>
    <w:rsid w:val="00DD5BE2"/>
    <w:rsid w:val="00DD62AB"/>
    <w:rsid w:val="00DD7317"/>
    <w:rsid w:val="00DD74D7"/>
    <w:rsid w:val="00DD757F"/>
    <w:rsid w:val="00DE0570"/>
    <w:rsid w:val="00DE0889"/>
    <w:rsid w:val="00DE0D3E"/>
    <w:rsid w:val="00DE1B14"/>
    <w:rsid w:val="00DE1DD9"/>
    <w:rsid w:val="00DE35B8"/>
    <w:rsid w:val="00DE4EB6"/>
    <w:rsid w:val="00DE5458"/>
    <w:rsid w:val="00DE5567"/>
    <w:rsid w:val="00DE5B60"/>
    <w:rsid w:val="00DE61E5"/>
    <w:rsid w:val="00DE6B69"/>
    <w:rsid w:val="00DE7694"/>
    <w:rsid w:val="00DF0A85"/>
    <w:rsid w:val="00DF174D"/>
    <w:rsid w:val="00DF1B10"/>
    <w:rsid w:val="00DF1C16"/>
    <w:rsid w:val="00DF2679"/>
    <w:rsid w:val="00DF3031"/>
    <w:rsid w:val="00DF3061"/>
    <w:rsid w:val="00DF3396"/>
    <w:rsid w:val="00DF36D0"/>
    <w:rsid w:val="00DF3B2C"/>
    <w:rsid w:val="00DF3DB1"/>
    <w:rsid w:val="00DF4ECC"/>
    <w:rsid w:val="00DF530D"/>
    <w:rsid w:val="00DF57E7"/>
    <w:rsid w:val="00DF5914"/>
    <w:rsid w:val="00DF7693"/>
    <w:rsid w:val="00DF785B"/>
    <w:rsid w:val="00DF7BD0"/>
    <w:rsid w:val="00E0107A"/>
    <w:rsid w:val="00E01539"/>
    <w:rsid w:val="00E0177B"/>
    <w:rsid w:val="00E01EB4"/>
    <w:rsid w:val="00E01EDB"/>
    <w:rsid w:val="00E02464"/>
    <w:rsid w:val="00E037AF"/>
    <w:rsid w:val="00E056CA"/>
    <w:rsid w:val="00E06762"/>
    <w:rsid w:val="00E069E9"/>
    <w:rsid w:val="00E06C58"/>
    <w:rsid w:val="00E06FE8"/>
    <w:rsid w:val="00E074A9"/>
    <w:rsid w:val="00E12A5F"/>
    <w:rsid w:val="00E12C7E"/>
    <w:rsid w:val="00E1302B"/>
    <w:rsid w:val="00E132DA"/>
    <w:rsid w:val="00E13529"/>
    <w:rsid w:val="00E13701"/>
    <w:rsid w:val="00E13BD2"/>
    <w:rsid w:val="00E153AC"/>
    <w:rsid w:val="00E154DD"/>
    <w:rsid w:val="00E157BC"/>
    <w:rsid w:val="00E15F86"/>
    <w:rsid w:val="00E165E6"/>
    <w:rsid w:val="00E17D33"/>
    <w:rsid w:val="00E208E9"/>
    <w:rsid w:val="00E21023"/>
    <w:rsid w:val="00E21AF5"/>
    <w:rsid w:val="00E21B21"/>
    <w:rsid w:val="00E2334A"/>
    <w:rsid w:val="00E235E9"/>
    <w:rsid w:val="00E23D5A"/>
    <w:rsid w:val="00E240D3"/>
    <w:rsid w:val="00E2480D"/>
    <w:rsid w:val="00E25330"/>
    <w:rsid w:val="00E25A99"/>
    <w:rsid w:val="00E25DF0"/>
    <w:rsid w:val="00E269A1"/>
    <w:rsid w:val="00E26A37"/>
    <w:rsid w:val="00E309DB"/>
    <w:rsid w:val="00E30B2E"/>
    <w:rsid w:val="00E30BCD"/>
    <w:rsid w:val="00E31A53"/>
    <w:rsid w:val="00E31ABD"/>
    <w:rsid w:val="00E31B2E"/>
    <w:rsid w:val="00E31F89"/>
    <w:rsid w:val="00E32B9E"/>
    <w:rsid w:val="00E33D1E"/>
    <w:rsid w:val="00E37B20"/>
    <w:rsid w:val="00E41A1A"/>
    <w:rsid w:val="00E41CBE"/>
    <w:rsid w:val="00E41E08"/>
    <w:rsid w:val="00E428FA"/>
    <w:rsid w:val="00E42F05"/>
    <w:rsid w:val="00E43085"/>
    <w:rsid w:val="00E433CD"/>
    <w:rsid w:val="00E43BEE"/>
    <w:rsid w:val="00E46905"/>
    <w:rsid w:val="00E47567"/>
    <w:rsid w:val="00E50661"/>
    <w:rsid w:val="00E511C5"/>
    <w:rsid w:val="00E5245A"/>
    <w:rsid w:val="00E52C55"/>
    <w:rsid w:val="00E55C8B"/>
    <w:rsid w:val="00E575BC"/>
    <w:rsid w:val="00E575E1"/>
    <w:rsid w:val="00E6050C"/>
    <w:rsid w:val="00E6069A"/>
    <w:rsid w:val="00E612B0"/>
    <w:rsid w:val="00E61738"/>
    <w:rsid w:val="00E61F83"/>
    <w:rsid w:val="00E627E8"/>
    <w:rsid w:val="00E64690"/>
    <w:rsid w:val="00E64C64"/>
    <w:rsid w:val="00E65494"/>
    <w:rsid w:val="00E65D17"/>
    <w:rsid w:val="00E663A3"/>
    <w:rsid w:val="00E66D0D"/>
    <w:rsid w:val="00E6756E"/>
    <w:rsid w:val="00E67B1D"/>
    <w:rsid w:val="00E70284"/>
    <w:rsid w:val="00E70BE0"/>
    <w:rsid w:val="00E70CA5"/>
    <w:rsid w:val="00E71083"/>
    <w:rsid w:val="00E720CD"/>
    <w:rsid w:val="00E722EF"/>
    <w:rsid w:val="00E72986"/>
    <w:rsid w:val="00E733EE"/>
    <w:rsid w:val="00E74597"/>
    <w:rsid w:val="00E74972"/>
    <w:rsid w:val="00E7587A"/>
    <w:rsid w:val="00E75888"/>
    <w:rsid w:val="00E75EE9"/>
    <w:rsid w:val="00E76752"/>
    <w:rsid w:val="00E76864"/>
    <w:rsid w:val="00E76B80"/>
    <w:rsid w:val="00E812A1"/>
    <w:rsid w:val="00E81E89"/>
    <w:rsid w:val="00E82FC8"/>
    <w:rsid w:val="00E834D6"/>
    <w:rsid w:val="00E834DF"/>
    <w:rsid w:val="00E83D16"/>
    <w:rsid w:val="00E84664"/>
    <w:rsid w:val="00E847F4"/>
    <w:rsid w:val="00E855D4"/>
    <w:rsid w:val="00E85C10"/>
    <w:rsid w:val="00E8610F"/>
    <w:rsid w:val="00E86680"/>
    <w:rsid w:val="00E86ECA"/>
    <w:rsid w:val="00E8709C"/>
    <w:rsid w:val="00E905BB"/>
    <w:rsid w:val="00E90B7F"/>
    <w:rsid w:val="00E91088"/>
    <w:rsid w:val="00E913F5"/>
    <w:rsid w:val="00E91D7E"/>
    <w:rsid w:val="00E92037"/>
    <w:rsid w:val="00E92E30"/>
    <w:rsid w:val="00E92F8D"/>
    <w:rsid w:val="00E93119"/>
    <w:rsid w:val="00E93162"/>
    <w:rsid w:val="00E931EC"/>
    <w:rsid w:val="00E945F1"/>
    <w:rsid w:val="00E94E98"/>
    <w:rsid w:val="00E952ED"/>
    <w:rsid w:val="00E953A5"/>
    <w:rsid w:val="00E95477"/>
    <w:rsid w:val="00E9560F"/>
    <w:rsid w:val="00E956A6"/>
    <w:rsid w:val="00E95D3F"/>
    <w:rsid w:val="00E962B9"/>
    <w:rsid w:val="00E96E42"/>
    <w:rsid w:val="00E9706F"/>
    <w:rsid w:val="00E9709F"/>
    <w:rsid w:val="00EA00A8"/>
    <w:rsid w:val="00EA00EC"/>
    <w:rsid w:val="00EA0267"/>
    <w:rsid w:val="00EA1480"/>
    <w:rsid w:val="00EA2080"/>
    <w:rsid w:val="00EA288A"/>
    <w:rsid w:val="00EA29D3"/>
    <w:rsid w:val="00EA2AC0"/>
    <w:rsid w:val="00EA2E00"/>
    <w:rsid w:val="00EA3757"/>
    <w:rsid w:val="00EA37CB"/>
    <w:rsid w:val="00EA3827"/>
    <w:rsid w:val="00EA3845"/>
    <w:rsid w:val="00EA3B75"/>
    <w:rsid w:val="00EA42A6"/>
    <w:rsid w:val="00EA5580"/>
    <w:rsid w:val="00EA57D5"/>
    <w:rsid w:val="00EA61C6"/>
    <w:rsid w:val="00EA6650"/>
    <w:rsid w:val="00EA68B6"/>
    <w:rsid w:val="00EA7518"/>
    <w:rsid w:val="00EA7D9D"/>
    <w:rsid w:val="00EB0314"/>
    <w:rsid w:val="00EB03CF"/>
    <w:rsid w:val="00EB0856"/>
    <w:rsid w:val="00EB11BB"/>
    <w:rsid w:val="00EB143D"/>
    <w:rsid w:val="00EB1614"/>
    <w:rsid w:val="00EB17F1"/>
    <w:rsid w:val="00EB1A7E"/>
    <w:rsid w:val="00EB2D91"/>
    <w:rsid w:val="00EB515F"/>
    <w:rsid w:val="00EB51EE"/>
    <w:rsid w:val="00EB7A94"/>
    <w:rsid w:val="00EB7DC0"/>
    <w:rsid w:val="00EC0084"/>
    <w:rsid w:val="00EC03EA"/>
    <w:rsid w:val="00EC0B51"/>
    <w:rsid w:val="00EC0FF0"/>
    <w:rsid w:val="00EC1E24"/>
    <w:rsid w:val="00EC1E86"/>
    <w:rsid w:val="00EC2672"/>
    <w:rsid w:val="00EC4308"/>
    <w:rsid w:val="00EC459B"/>
    <w:rsid w:val="00EC4D11"/>
    <w:rsid w:val="00EC4DE1"/>
    <w:rsid w:val="00EC5074"/>
    <w:rsid w:val="00EC63CB"/>
    <w:rsid w:val="00EC6721"/>
    <w:rsid w:val="00EC6C31"/>
    <w:rsid w:val="00EC74A4"/>
    <w:rsid w:val="00ED0F41"/>
    <w:rsid w:val="00ED2A82"/>
    <w:rsid w:val="00ED2D34"/>
    <w:rsid w:val="00ED2DAB"/>
    <w:rsid w:val="00ED3256"/>
    <w:rsid w:val="00ED40B4"/>
    <w:rsid w:val="00ED4C72"/>
    <w:rsid w:val="00ED5E4B"/>
    <w:rsid w:val="00ED6C5E"/>
    <w:rsid w:val="00ED7C37"/>
    <w:rsid w:val="00ED7DD0"/>
    <w:rsid w:val="00EE0126"/>
    <w:rsid w:val="00EE05CD"/>
    <w:rsid w:val="00EE1720"/>
    <w:rsid w:val="00EE18C9"/>
    <w:rsid w:val="00EE20BF"/>
    <w:rsid w:val="00EE2B1E"/>
    <w:rsid w:val="00EE3367"/>
    <w:rsid w:val="00EE41C4"/>
    <w:rsid w:val="00EE4838"/>
    <w:rsid w:val="00EE4CF8"/>
    <w:rsid w:val="00EE4FAD"/>
    <w:rsid w:val="00EE5684"/>
    <w:rsid w:val="00EE5DA6"/>
    <w:rsid w:val="00EE6361"/>
    <w:rsid w:val="00EE6BB8"/>
    <w:rsid w:val="00EE75C0"/>
    <w:rsid w:val="00EE7EA3"/>
    <w:rsid w:val="00EE7F58"/>
    <w:rsid w:val="00EF12AA"/>
    <w:rsid w:val="00EF167C"/>
    <w:rsid w:val="00EF28E2"/>
    <w:rsid w:val="00EF2976"/>
    <w:rsid w:val="00EF2E60"/>
    <w:rsid w:val="00EF3962"/>
    <w:rsid w:val="00EF5E1C"/>
    <w:rsid w:val="00EF610C"/>
    <w:rsid w:val="00EF6549"/>
    <w:rsid w:val="00EF6C7D"/>
    <w:rsid w:val="00EF7041"/>
    <w:rsid w:val="00F0160C"/>
    <w:rsid w:val="00F01A9A"/>
    <w:rsid w:val="00F0249D"/>
    <w:rsid w:val="00F032FE"/>
    <w:rsid w:val="00F040DB"/>
    <w:rsid w:val="00F044EB"/>
    <w:rsid w:val="00F04892"/>
    <w:rsid w:val="00F04ADB"/>
    <w:rsid w:val="00F050C2"/>
    <w:rsid w:val="00F05664"/>
    <w:rsid w:val="00F0715C"/>
    <w:rsid w:val="00F07652"/>
    <w:rsid w:val="00F0775A"/>
    <w:rsid w:val="00F07C16"/>
    <w:rsid w:val="00F07EC1"/>
    <w:rsid w:val="00F10F31"/>
    <w:rsid w:val="00F114FF"/>
    <w:rsid w:val="00F11F6F"/>
    <w:rsid w:val="00F12DCE"/>
    <w:rsid w:val="00F12FE3"/>
    <w:rsid w:val="00F135D0"/>
    <w:rsid w:val="00F13C88"/>
    <w:rsid w:val="00F13F07"/>
    <w:rsid w:val="00F155B3"/>
    <w:rsid w:val="00F160BC"/>
    <w:rsid w:val="00F16823"/>
    <w:rsid w:val="00F16ECD"/>
    <w:rsid w:val="00F17940"/>
    <w:rsid w:val="00F2038C"/>
    <w:rsid w:val="00F20705"/>
    <w:rsid w:val="00F208D0"/>
    <w:rsid w:val="00F212E2"/>
    <w:rsid w:val="00F2168A"/>
    <w:rsid w:val="00F22277"/>
    <w:rsid w:val="00F22CD1"/>
    <w:rsid w:val="00F23780"/>
    <w:rsid w:val="00F23AA6"/>
    <w:rsid w:val="00F243BD"/>
    <w:rsid w:val="00F24444"/>
    <w:rsid w:val="00F246EA"/>
    <w:rsid w:val="00F24866"/>
    <w:rsid w:val="00F24998"/>
    <w:rsid w:val="00F261B9"/>
    <w:rsid w:val="00F26A39"/>
    <w:rsid w:val="00F270E8"/>
    <w:rsid w:val="00F2731A"/>
    <w:rsid w:val="00F31257"/>
    <w:rsid w:val="00F31291"/>
    <w:rsid w:val="00F31498"/>
    <w:rsid w:val="00F31B92"/>
    <w:rsid w:val="00F31EF9"/>
    <w:rsid w:val="00F329CA"/>
    <w:rsid w:val="00F348E5"/>
    <w:rsid w:val="00F34FC8"/>
    <w:rsid w:val="00F35ADF"/>
    <w:rsid w:val="00F35D15"/>
    <w:rsid w:val="00F35E45"/>
    <w:rsid w:val="00F3641F"/>
    <w:rsid w:val="00F3687E"/>
    <w:rsid w:val="00F3707A"/>
    <w:rsid w:val="00F41552"/>
    <w:rsid w:val="00F41D8C"/>
    <w:rsid w:val="00F41F62"/>
    <w:rsid w:val="00F42129"/>
    <w:rsid w:val="00F42CC1"/>
    <w:rsid w:val="00F430F0"/>
    <w:rsid w:val="00F431DB"/>
    <w:rsid w:val="00F43607"/>
    <w:rsid w:val="00F44613"/>
    <w:rsid w:val="00F44E99"/>
    <w:rsid w:val="00F44EF5"/>
    <w:rsid w:val="00F45590"/>
    <w:rsid w:val="00F455DF"/>
    <w:rsid w:val="00F45A4E"/>
    <w:rsid w:val="00F45C70"/>
    <w:rsid w:val="00F465F1"/>
    <w:rsid w:val="00F46783"/>
    <w:rsid w:val="00F47790"/>
    <w:rsid w:val="00F47D4D"/>
    <w:rsid w:val="00F5095D"/>
    <w:rsid w:val="00F50CAD"/>
    <w:rsid w:val="00F50FB1"/>
    <w:rsid w:val="00F510E4"/>
    <w:rsid w:val="00F51152"/>
    <w:rsid w:val="00F51464"/>
    <w:rsid w:val="00F51A91"/>
    <w:rsid w:val="00F52235"/>
    <w:rsid w:val="00F5230C"/>
    <w:rsid w:val="00F5335D"/>
    <w:rsid w:val="00F53E0B"/>
    <w:rsid w:val="00F53E15"/>
    <w:rsid w:val="00F5404D"/>
    <w:rsid w:val="00F547E6"/>
    <w:rsid w:val="00F54FAA"/>
    <w:rsid w:val="00F559F5"/>
    <w:rsid w:val="00F55A9E"/>
    <w:rsid w:val="00F55D51"/>
    <w:rsid w:val="00F57040"/>
    <w:rsid w:val="00F60638"/>
    <w:rsid w:val="00F6205A"/>
    <w:rsid w:val="00F62C9C"/>
    <w:rsid w:val="00F63B12"/>
    <w:rsid w:val="00F64178"/>
    <w:rsid w:val="00F64324"/>
    <w:rsid w:val="00F64EFA"/>
    <w:rsid w:val="00F66908"/>
    <w:rsid w:val="00F66944"/>
    <w:rsid w:val="00F66B46"/>
    <w:rsid w:val="00F66D18"/>
    <w:rsid w:val="00F67256"/>
    <w:rsid w:val="00F677C4"/>
    <w:rsid w:val="00F704F4"/>
    <w:rsid w:val="00F711B5"/>
    <w:rsid w:val="00F71E3F"/>
    <w:rsid w:val="00F7271F"/>
    <w:rsid w:val="00F72739"/>
    <w:rsid w:val="00F72E6A"/>
    <w:rsid w:val="00F745D2"/>
    <w:rsid w:val="00F747F4"/>
    <w:rsid w:val="00F74834"/>
    <w:rsid w:val="00F74945"/>
    <w:rsid w:val="00F749AC"/>
    <w:rsid w:val="00F74D8B"/>
    <w:rsid w:val="00F753E3"/>
    <w:rsid w:val="00F754D4"/>
    <w:rsid w:val="00F76B79"/>
    <w:rsid w:val="00F77720"/>
    <w:rsid w:val="00F779EB"/>
    <w:rsid w:val="00F77F53"/>
    <w:rsid w:val="00F813B7"/>
    <w:rsid w:val="00F81566"/>
    <w:rsid w:val="00F8180D"/>
    <w:rsid w:val="00F82547"/>
    <w:rsid w:val="00F8291A"/>
    <w:rsid w:val="00F8397A"/>
    <w:rsid w:val="00F83B60"/>
    <w:rsid w:val="00F8425D"/>
    <w:rsid w:val="00F84FE4"/>
    <w:rsid w:val="00F85202"/>
    <w:rsid w:val="00F8522B"/>
    <w:rsid w:val="00F86201"/>
    <w:rsid w:val="00F86605"/>
    <w:rsid w:val="00F86E35"/>
    <w:rsid w:val="00F86FE8"/>
    <w:rsid w:val="00F87B4E"/>
    <w:rsid w:val="00F87E55"/>
    <w:rsid w:val="00F91250"/>
    <w:rsid w:val="00F9268C"/>
    <w:rsid w:val="00F934E4"/>
    <w:rsid w:val="00F9470F"/>
    <w:rsid w:val="00F950C8"/>
    <w:rsid w:val="00F95B12"/>
    <w:rsid w:val="00F95D00"/>
    <w:rsid w:val="00F969C1"/>
    <w:rsid w:val="00F96FB9"/>
    <w:rsid w:val="00F97582"/>
    <w:rsid w:val="00F978F2"/>
    <w:rsid w:val="00F97A34"/>
    <w:rsid w:val="00F97B61"/>
    <w:rsid w:val="00FA04FF"/>
    <w:rsid w:val="00FA0857"/>
    <w:rsid w:val="00FA11D7"/>
    <w:rsid w:val="00FA1E27"/>
    <w:rsid w:val="00FA2565"/>
    <w:rsid w:val="00FA2907"/>
    <w:rsid w:val="00FA4096"/>
    <w:rsid w:val="00FA40D6"/>
    <w:rsid w:val="00FA47D8"/>
    <w:rsid w:val="00FA516D"/>
    <w:rsid w:val="00FA5469"/>
    <w:rsid w:val="00FA5B34"/>
    <w:rsid w:val="00FA6A48"/>
    <w:rsid w:val="00FA7FA5"/>
    <w:rsid w:val="00FB039A"/>
    <w:rsid w:val="00FB04D8"/>
    <w:rsid w:val="00FB21F0"/>
    <w:rsid w:val="00FB2634"/>
    <w:rsid w:val="00FB28DB"/>
    <w:rsid w:val="00FB2B10"/>
    <w:rsid w:val="00FB36E0"/>
    <w:rsid w:val="00FB3C9B"/>
    <w:rsid w:val="00FB49D3"/>
    <w:rsid w:val="00FB57D0"/>
    <w:rsid w:val="00FB6E1E"/>
    <w:rsid w:val="00FB72D4"/>
    <w:rsid w:val="00FC047F"/>
    <w:rsid w:val="00FC0B30"/>
    <w:rsid w:val="00FC1451"/>
    <w:rsid w:val="00FC1A56"/>
    <w:rsid w:val="00FC1B53"/>
    <w:rsid w:val="00FC1B79"/>
    <w:rsid w:val="00FC1D83"/>
    <w:rsid w:val="00FC1DC5"/>
    <w:rsid w:val="00FC1F3D"/>
    <w:rsid w:val="00FC27FC"/>
    <w:rsid w:val="00FC4082"/>
    <w:rsid w:val="00FC579E"/>
    <w:rsid w:val="00FC5BC1"/>
    <w:rsid w:val="00FC6345"/>
    <w:rsid w:val="00FC63EA"/>
    <w:rsid w:val="00FC7C69"/>
    <w:rsid w:val="00FD051C"/>
    <w:rsid w:val="00FD0ECD"/>
    <w:rsid w:val="00FD0F7B"/>
    <w:rsid w:val="00FD1335"/>
    <w:rsid w:val="00FD160A"/>
    <w:rsid w:val="00FD1EC5"/>
    <w:rsid w:val="00FD4296"/>
    <w:rsid w:val="00FD463A"/>
    <w:rsid w:val="00FD4AD5"/>
    <w:rsid w:val="00FD5542"/>
    <w:rsid w:val="00FD58B9"/>
    <w:rsid w:val="00FD5960"/>
    <w:rsid w:val="00FD679B"/>
    <w:rsid w:val="00FD6D80"/>
    <w:rsid w:val="00FD7437"/>
    <w:rsid w:val="00FD7710"/>
    <w:rsid w:val="00FD7BDE"/>
    <w:rsid w:val="00FD7DA4"/>
    <w:rsid w:val="00FE063B"/>
    <w:rsid w:val="00FE0D71"/>
    <w:rsid w:val="00FE15F2"/>
    <w:rsid w:val="00FE5BC6"/>
    <w:rsid w:val="00FE5D1A"/>
    <w:rsid w:val="00FE6284"/>
    <w:rsid w:val="00FE63C9"/>
    <w:rsid w:val="00FE6929"/>
    <w:rsid w:val="00FE6CF8"/>
    <w:rsid w:val="00FE74DF"/>
    <w:rsid w:val="00FE75B5"/>
    <w:rsid w:val="00FE76AB"/>
    <w:rsid w:val="00FF068A"/>
    <w:rsid w:val="00FF0DF6"/>
    <w:rsid w:val="00FF0FA2"/>
    <w:rsid w:val="00FF1069"/>
    <w:rsid w:val="00FF1253"/>
    <w:rsid w:val="00FF1915"/>
    <w:rsid w:val="00FF1D64"/>
    <w:rsid w:val="00FF22BE"/>
    <w:rsid w:val="00FF27CF"/>
    <w:rsid w:val="00FF2AB9"/>
    <w:rsid w:val="00FF3094"/>
    <w:rsid w:val="00FF36C0"/>
    <w:rsid w:val="00FF3758"/>
    <w:rsid w:val="00FF3C5F"/>
    <w:rsid w:val="00FF4631"/>
    <w:rsid w:val="00FF4A8B"/>
    <w:rsid w:val="00FF4F9B"/>
    <w:rsid w:val="00FF6334"/>
    <w:rsid w:val="00FF671B"/>
    <w:rsid w:val="00FF6958"/>
    <w:rsid w:val="00FF6D4C"/>
    <w:rsid w:val="00FF6FAB"/>
    <w:rsid w:val="00FF74F1"/>
    <w:rsid w:val="00FF7551"/>
    <w:rsid w:val="00FF78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2FD"/>
    <w:pPr>
      <w:ind w:firstLineChars="200" w:firstLine="420"/>
    </w:pPr>
  </w:style>
  <w:style w:type="paragraph" w:styleId="a4">
    <w:name w:val="header"/>
    <w:basedOn w:val="a"/>
    <w:link w:val="Char"/>
    <w:uiPriority w:val="99"/>
    <w:semiHidden/>
    <w:unhideWhenUsed/>
    <w:rsid w:val="0099163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991635"/>
    <w:rPr>
      <w:sz w:val="18"/>
      <w:szCs w:val="18"/>
    </w:rPr>
  </w:style>
  <w:style w:type="paragraph" w:styleId="a5">
    <w:name w:val="footer"/>
    <w:basedOn w:val="a"/>
    <w:link w:val="Char0"/>
    <w:uiPriority w:val="99"/>
    <w:semiHidden/>
    <w:unhideWhenUsed/>
    <w:rsid w:val="00991635"/>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99163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huo.cn/shuxin/zerenshu.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E7D68C-A248-4109-B2A5-1E4F3BB5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21</cp:revision>
  <dcterms:created xsi:type="dcterms:W3CDTF">2019-07-01T03:08:00Z</dcterms:created>
  <dcterms:modified xsi:type="dcterms:W3CDTF">2019-12-25T08:15:00Z</dcterms:modified>
</cp:coreProperties>
</file>